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6CAD" w14:textId="77777777" w:rsidR="008E3DA9" w:rsidRPr="007761D1" w:rsidRDefault="008E3DA9" w:rsidP="008E3DA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1"/>
      </w:tblGrid>
      <w:tr w:rsidR="008E3DA9" w:rsidRPr="007761D1" w14:paraId="02C47C5D" w14:textId="77777777" w:rsidTr="00147162">
        <w:trPr>
          <w:trHeight w:val="12915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2560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7F467F3" w14:textId="77777777" w:rsidR="005F2DCF" w:rsidRDefault="005F2DCF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179CFBB" w14:textId="5CB21C4C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49231C70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06D6EB" w14:textId="4127C79E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EB21F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B01C9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="00EB21F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令和 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186FD43C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52DB3A1" w14:textId="0A864C33" w:rsidR="008E3DA9" w:rsidRPr="007761D1" w:rsidRDefault="00EB21FA" w:rsidP="00EB21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五島市長　出口　太</w:t>
            </w:r>
            <w:r w:rsidR="008E3DA9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1550D2F3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8B9753D" w14:textId="248860C3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B01C9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6D579E1E" w14:textId="77777777" w:rsidR="00B01C9F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</w:t>
            </w:r>
            <w:r w:rsidR="00B01C9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</w:t>
            </w:r>
            <w:r w:rsidRPr="00B01C9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住　所　</w:t>
            </w:r>
          </w:p>
          <w:p w14:paraId="0226F800" w14:textId="2C04BD17" w:rsidR="00B01C9F" w:rsidRPr="00B01C9F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01C9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　　　　　　</w:t>
            </w:r>
            <w:r w:rsidRPr="00B01C9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</w:t>
            </w:r>
            <w:r w:rsidRPr="00B01C9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</w:t>
            </w:r>
          </w:p>
          <w:p w14:paraId="74D3B26F" w14:textId="6152A0B7" w:rsidR="00B01C9F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color="00000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="00B01C9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="00B01C9F" w:rsidRPr="00B01C9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 </w:t>
            </w:r>
            <w:r w:rsidRPr="00B01C9F">
              <w:rPr>
                <w:rFonts w:ascii="ＭＳ ゴシック" w:eastAsia="ＭＳ ゴシック" w:hAnsi="ＭＳ ゴシック" w:hint="eastAsia"/>
                <w:color w:val="000000"/>
                <w:kern w:val="0"/>
                <w:u w:color="000000"/>
              </w:rPr>
              <w:t xml:space="preserve">氏　名　</w:t>
            </w:r>
            <w:r w:rsidR="00EB21FA" w:rsidRPr="00B01C9F">
              <w:rPr>
                <w:rFonts w:ascii="ＭＳ ゴシック" w:eastAsia="ＭＳ ゴシック" w:hAnsi="ＭＳ ゴシック" w:hint="eastAsia"/>
                <w:color w:val="000000"/>
                <w:kern w:val="0"/>
                <w:u w:color="000000"/>
              </w:rPr>
              <w:t xml:space="preserve">　 　　　　　　　　</w:t>
            </w:r>
            <w:r w:rsidR="00B01C9F">
              <w:rPr>
                <w:rFonts w:ascii="ＭＳ ゴシック" w:eastAsia="ＭＳ ゴシック" w:hAnsi="ＭＳ ゴシック" w:hint="eastAsia"/>
                <w:color w:val="000000"/>
                <w:kern w:val="0"/>
                <w:u w:color="000000"/>
              </w:rPr>
              <w:t xml:space="preserve">　　㊞</w:t>
            </w:r>
          </w:p>
          <w:p w14:paraId="6D080DA8" w14:textId="77777777" w:rsidR="00B01C9F" w:rsidRPr="00B01C9F" w:rsidRDefault="00B01C9F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color="000000"/>
              </w:rPr>
            </w:pPr>
          </w:p>
          <w:p w14:paraId="4C966EDE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747C9D8" w14:textId="1028AC7A" w:rsidR="008E3DA9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EB21FA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         </w:t>
            </w:r>
            <w:r w:rsidR="00543A1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(注)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43AB39E4" w14:textId="77777777" w:rsidR="00B37BA2" w:rsidRPr="00EB21FA" w:rsidRDefault="00B37BA2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81715E5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4D8409E" w14:textId="2733F386" w:rsidR="00B37BA2" w:rsidRPr="00B37BA2" w:rsidRDefault="008E3DA9" w:rsidP="00B37B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602BF8F6" w14:textId="77777777" w:rsidR="00B01C9F" w:rsidRPr="007761D1" w:rsidRDefault="00B01C9F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C9A706A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0BD75B7E" w14:textId="2E21C786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１　事業開始年月日　　　　　　　　</w:t>
            </w:r>
            <w:r w:rsidR="00B01C9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5FDDA11A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547A425A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15063B7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340E4856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22F9D19A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64EAC9EC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E515FCB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32D4A84B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3490BE8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445A81C6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5F314F23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01B5D320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37712B32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0B92FC54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20E6E0DC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44D1031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B731174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87146F6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CBC3192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AC67E96" w14:textId="77777777" w:rsidR="008E3DA9" w:rsidRPr="007761D1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9C78166" w14:textId="0EB7BA2F" w:rsidR="00B01C9F" w:rsidRDefault="008E3DA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19070561" w14:textId="77777777" w:rsidR="00543A19" w:rsidRDefault="00543A1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9F658A3" w14:textId="77777777" w:rsidR="00543A19" w:rsidRPr="00147162" w:rsidRDefault="00543A19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DCBB5A1" w14:textId="5C1516E7" w:rsidR="00EB21FA" w:rsidRPr="00EB21FA" w:rsidRDefault="00EB21FA" w:rsidP="00CB2A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dash"/>
              </w:rPr>
              <w:t xml:space="preserve">　　　　　　　　　　　　　　　　　　　　　　　　　　　　　　　　　　　</w:t>
            </w:r>
            <w:r w:rsidR="00B01C9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dash"/>
              </w:rPr>
              <w:t xml:space="preserve">　　　　　　　</w:t>
            </w:r>
          </w:p>
          <w:p w14:paraId="2BC3FFAF" w14:textId="77777777" w:rsidR="00D23EF1" w:rsidRDefault="00D23EF1" w:rsidP="00EB2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1512B64D" w14:textId="65CAAFB7" w:rsidR="00EB21FA" w:rsidRPr="00B11208" w:rsidRDefault="00EB21FA" w:rsidP="00EB2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五商第　　　　　号(認定事務用番号　　</w:t>
            </w:r>
            <w:r w:rsidRPr="00894E1C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)　</w:t>
            </w:r>
          </w:p>
          <w:p w14:paraId="09E869B0" w14:textId="77777777" w:rsidR="00EB21FA" w:rsidRPr="00894E1C" w:rsidRDefault="00EB21FA" w:rsidP="00EB2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CN"/>
              </w:rPr>
            </w:pPr>
            <w:r w:rsidRPr="00894E1C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CN"/>
              </w:rPr>
              <w:t>令和　　年　　月　　日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894E1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申請のとおり、相違ないことを認定します。</w:t>
            </w:r>
          </w:p>
          <w:p w14:paraId="09330D14" w14:textId="77777777" w:rsidR="00D23EF1" w:rsidRDefault="00EB21FA" w:rsidP="00D23E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894E1C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</w:t>
            </w:r>
            <w:r w:rsidR="00D23EF1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金融機関及び信用保証協会</w:t>
            </w:r>
            <w:r w:rsidR="00D23EF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への</w:t>
            </w:r>
            <w:r w:rsidRPr="00894E1C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申込期間</w:t>
            </w:r>
          </w:p>
          <w:p w14:paraId="0C316387" w14:textId="3B0E972B" w:rsidR="00D23EF1" w:rsidRPr="00543A19" w:rsidRDefault="00EB21FA" w:rsidP="00543A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令和　</w:t>
            </w:r>
            <w:r w:rsidRPr="00894E1C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年　月　日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</w:t>
            </w:r>
            <w:r w:rsidRPr="00894E1C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から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令和　</w:t>
            </w:r>
            <w:r w:rsidRPr="00894E1C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年　月　日まで</w:t>
            </w:r>
          </w:p>
          <w:p w14:paraId="7AD7D864" w14:textId="101D27F0" w:rsidR="00EB21FA" w:rsidRDefault="00543A19" w:rsidP="00543A19">
            <w:pPr>
              <w:ind w:firstLineChars="1700" w:firstLine="3570"/>
            </w:pPr>
            <w:r w:rsidRPr="00543A19">
              <w:rPr>
                <w:rFonts w:ascii="ＭＳ ゴシック" w:eastAsia="ＭＳ ゴシック" w:hAnsi="ＭＳ ゴシック" w:hint="eastAsia"/>
              </w:rPr>
              <w:t>(</w:t>
            </w:r>
            <w:r w:rsidR="00EB21FA" w:rsidRPr="00543A19">
              <w:rPr>
                <w:rFonts w:ascii="ＭＳ ゴシック" w:eastAsia="ＭＳ ゴシック" w:hAnsi="ＭＳ ゴシック" w:hint="eastAsia"/>
              </w:rPr>
              <w:t>認定者名)　五島市長</w:t>
            </w:r>
            <w:r w:rsidR="00EB21FA">
              <w:rPr>
                <w:rFonts w:hint="eastAsia"/>
              </w:rPr>
              <w:t xml:space="preserve">　</w:t>
            </w:r>
            <w:r w:rsidR="00EB21FA" w:rsidRPr="00D23EF1">
              <w:rPr>
                <w:rFonts w:hint="eastAsia"/>
                <w:sz w:val="36"/>
                <w:szCs w:val="44"/>
              </w:rPr>
              <w:t>出口　太</w:t>
            </w:r>
            <w:r w:rsidR="00EB21FA">
              <w:rPr>
                <w:rFonts w:hint="eastAsia"/>
              </w:rPr>
              <w:t xml:space="preserve">　　</w:t>
            </w:r>
          </w:p>
          <w:p w14:paraId="5F9AD24D" w14:textId="77777777" w:rsidR="00543A19" w:rsidRDefault="00543A19" w:rsidP="00D23EF1">
            <w:pPr>
              <w:ind w:firstLineChars="2100" w:firstLine="4410"/>
            </w:pPr>
          </w:p>
          <w:p w14:paraId="0BB03A97" w14:textId="77777777" w:rsidR="008E3DA9" w:rsidRPr="00D23EF1" w:rsidRDefault="008E3DA9" w:rsidP="00CB2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F683709" w14:textId="77777777" w:rsidR="0043633D" w:rsidRDefault="0043633D" w:rsidP="008E3DA9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DE35237" w14:textId="77777777" w:rsidR="0043633D" w:rsidRDefault="0043633D" w:rsidP="008E3DA9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6E3B687" w14:textId="1B7E893F" w:rsidR="008E3DA9" w:rsidRPr="007761D1" w:rsidRDefault="008E3DA9" w:rsidP="008E3DA9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（注）</w:t>
      </w:r>
      <w:r w:rsidR="00B37BA2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　　　　</w:t>
      </w: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には、「災害その他突発的に生じた事由」を入れる。</w:t>
      </w:r>
    </w:p>
    <w:p w14:paraId="28DE4279" w14:textId="77777777" w:rsidR="008E3DA9" w:rsidRPr="007761D1" w:rsidRDefault="008E3DA9" w:rsidP="008E3DA9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71A8D5E0" w14:textId="77777777" w:rsidR="008E3DA9" w:rsidRPr="007761D1" w:rsidRDefault="008E3DA9" w:rsidP="008E3DA9">
      <w:pPr>
        <w:pStyle w:val="a9"/>
        <w:numPr>
          <w:ilvl w:val="0"/>
          <w:numId w:val="26"/>
        </w:numPr>
        <w:contextualSpacing w:val="0"/>
        <w:rPr>
          <w:rFonts w:ascii="ＭＳ ゴシック" w:eastAsia="ＭＳ ゴシック" w:hAnsi="ＭＳ ゴシック"/>
          <w:spacing w:val="16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5FD25EA7" w14:textId="333B4298" w:rsidR="000D517B" w:rsidRPr="000D517B" w:rsidRDefault="008E3DA9" w:rsidP="000D517B">
      <w:pPr>
        <w:pStyle w:val="a9"/>
        <w:numPr>
          <w:ilvl w:val="0"/>
          <w:numId w:val="26"/>
        </w:numPr>
        <w:suppressAutoHyphens/>
        <w:wordWrap w:val="0"/>
        <w:spacing w:line="260" w:lineRule="exact"/>
        <w:contextualSpacing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</w:rPr>
        <w:t>市町村長又は特別区長から認定を受けた日から３０日以内に金融機関又は信用保証協会に対して、保証の申込みを行うことが必要です。</w:t>
      </w:r>
    </w:p>
    <w:p w14:paraId="43E27DD8" w14:textId="77777777" w:rsidR="000D517B" w:rsidRDefault="000D517B" w:rsidP="000D517B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3C38E1C1" w14:textId="77777777" w:rsidR="000D517B" w:rsidRPr="0046328E" w:rsidRDefault="000D517B" w:rsidP="000D517B">
      <w:pPr>
        <w:spacing w:before="120"/>
        <w:ind w:right="828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4632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申請者名：　　　　　　　　　　　　</w:t>
      </w:r>
    </w:p>
    <w:p w14:paraId="6D39783C" w14:textId="77777777" w:rsidR="000D517B" w:rsidRPr="0046328E" w:rsidRDefault="000D517B" w:rsidP="000D517B">
      <w:pPr>
        <w:spacing w:before="1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46328E">
        <w:rPr>
          <w:rFonts w:ascii="ＭＳ ゴシック" w:eastAsia="ＭＳ ゴシック" w:hAnsi="ＭＳ ゴシック" w:hint="eastAsia"/>
          <w:sz w:val="22"/>
          <w:szCs w:val="22"/>
        </w:rPr>
        <w:t>（認定申請書４号-添付書類）</w:t>
      </w:r>
    </w:p>
    <w:p w14:paraId="50C68ECE" w14:textId="77777777" w:rsidR="000D517B" w:rsidRPr="0046328E" w:rsidRDefault="000D517B" w:rsidP="000D517B">
      <w:pPr>
        <w:spacing w:before="120"/>
        <w:rPr>
          <w:rFonts w:hint="eastAsia"/>
          <w:b/>
          <w:szCs w:val="21"/>
        </w:rPr>
      </w:pPr>
      <w:r w:rsidRPr="0046328E">
        <w:rPr>
          <w:rFonts w:hint="eastAsia"/>
          <w:b/>
          <w:sz w:val="28"/>
          <w:szCs w:val="28"/>
        </w:rPr>
        <w:t>売上高比較表</w:t>
      </w:r>
    </w:p>
    <w:p w14:paraId="6C615C29" w14:textId="77777777" w:rsidR="000D517B" w:rsidRDefault="000D517B" w:rsidP="000D517B">
      <w:pPr>
        <w:ind w:right="207"/>
        <w:jc w:val="right"/>
        <w:rPr>
          <w:sz w:val="22"/>
          <w:szCs w:val="22"/>
        </w:rPr>
      </w:pPr>
      <w:r w:rsidRPr="0046328E">
        <w:rPr>
          <w:rFonts w:hint="eastAsia"/>
          <w:sz w:val="22"/>
          <w:szCs w:val="22"/>
        </w:rPr>
        <w:t>（単位：　　円）</w:t>
      </w:r>
    </w:p>
    <w:p w14:paraId="6E197D3D" w14:textId="77777777" w:rsidR="000D517B" w:rsidRPr="0046328E" w:rsidRDefault="000D517B" w:rsidP="000D517B">
      <w:pPr>
        <w:ind w:right="207"/>
        <w:jc w:val="right"/>
        <w:rPr>
          <w:rFonts w:hint="eastAsia"/>
          <w:sz w:val="22"/>
          <w:szCs w:val="22"/>
        </w:rPr>
      </w:pP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3998"/>
        <w:gridCol w:w="3827"/>
      </w:tblGrid>
      <w:tr w:rsidR="000D517B" w:rsidRPr="0046328E" w14:paraId="2F25F7F0" w14:textId="77777777" w:rsidTr="00F01E81">
        <w:trPr>
          <w:trHeight w:val="719"/>
        </w:trPr>
        <w:tc>
          <w:tcPr>
            <w:tcW w:w="2097" w:type="dxa"/>
            <w:vMerge w:val="restart"/>
            <w:tcBorders>
              <w:right w:val="double" w:sz="4" w:space="0" w:color="auto"/>
              <w:tl2br w:val="single" w:sz="4" w:space="0" w:color="000000"/>
            </w:tcBorders>
          </w:tcPr>
          <w:p w14:paraId="62E6802C" w14:textId="77777777" w:rsidR="000D517B" w:rsidRPr="0046328E" w:rsidRDefault="000D517B" w:rsidP="00F01E81">
            <w:pPr>
              <w:spacing w:before="120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 xml:space="preserve">　　　　　　　年</w:t>
            </w:r>
          </w:p>
          <w:p w14:paraId="3FD0114B" w14:textId="77777777" w:rsidR="000D517B" w:rsidRPr="0046328E" w:rsidRDefault="000D517B" w:rsidP="00F01E81">
            <w:pPr>
              <w:spacing w:before="120"/>
              <w:rPr>
                <w:sz w:val="22"/>
                <w:szCs w:val="22"/>
              </w:rPr>
            </w:pPr>
          </w:p>
          <w:p w14:paraId="2C344702" w14:textId="77777777" w:rsidR="000D517B" w:rsidRPr="0046328E" w:rsidRDefault="000D517B" w:rsidP="00F01E81">
            <w:pPr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 xml:space="preserve">　月別</w:t>
            </w:r>
          </w:p>
        </w:tc>
        <w:tc>
          <w:tcPr>
            <w:tcW w:w="39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94EC9E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 xml:space="preserve">　　　　年</w:t>
            </w:r>
            <w:r w:rsidRPr="0046328E">
              <w:rPr>
                <w:rFonts w:hint="eastAsia"/>
                <w:sz w:val="20"/>
                <w:szCs w:val="20"/>
              </w:rPr>
              <w:t>（前年）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661E3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 xml:space="preserve">　　　　年（当年）</w:t>
            </w:r>
          </w:p>
        </w:tc>
      </w:tr>
      <w:tr w:rsidR="000D517B" w:rsidRPr="0046328E" w14:paraId="1B9FE537" w14:textId="77777777" w:rsidTr="00F01E81">
        <w:trPr>
          <w:trHeight w:val="829"/>
        </w:trPr>
        <w:tc>
          <w:tcPr>
            <w:tcW w:w="209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EA58E0C" w14:textId="77777777" w:rsidR="000D517B" w:rsidRPr="0046328E" w:rsidRDefault="000D517B" w:rsidP="00F01E8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4756BA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>売上高（実績）</w:t>
            </w:r>
          </w:p>
        </w:tc>
        <w:tc>
          <w:tcPr>
            <w:tcW w:w="382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BD6D46C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>売上高（実績と見込み）</w:t>
            </w:r>
          </w:p>
        </w:tc>
      </w:tr>
      <w:tr w:rsidR="000D517B" w:rsidRPr="0046328E" w14:paraId="40E20FE7" w14:textId="77777777" w:rsidTr="00F01E81">
        <w:trPr>
          <w:trHeight w:val="898"/>
        </w:trPr>
        <w:tc>
          <w:tcPr>
            <w:tcW w:w="20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292860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 xml:space="preserve">　　　　月</w:t>
            </w: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FEC9F6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A96A91A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0D517B" w:rsidRPr="0046328E" w14:paraId="104878EF" w14:textId="77777777" w:rsidTr="00F01E81">
        <w:trPr>
          <w:trHeight w:val="898"/>
        </w:trPr>
        <w:tc>
          <w:tcPr>
            <w:tcW w:w="2097" w:type="dxa"/>
            <w:tcBorders>
              <w:right w:val="double" w:sz="4" w:space="0" w:color="auto"/>
            </w:tcBorders>
            <w:vAlign w:val="center"/>
          </w:tcPr>
          <w:p w14:paraId="3B88F95E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 xml:space="preserve">　　　　月</w:t>
            </w:r>
          </w:p>
        </w:tc>
        <w:tc>
          <w:tcPr>
            <w:tcW w:w="39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D36CEF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A06C1E0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0D517B" w:rsidRPr="0046328E" w14:paraId="1C8E0554" w14:textId="77777777" w:rsidTr="00F01E81">
        <w:trPr>
          <w:trHeight w:val="898"/>
        </w:trPr>
        <w:tc>
          <w:tcPr>
            <w:tcW w:w="2097" w:type="dxa"/>
            <w:tcBorders>
              <w:right w:val="double" w:sz="4" w:space="0" w:color="auto"/>
            </w:tcBorders>
            <w:vAlign w:val="center"/>
          </w:tcPr>
          <w:p w14:paraId="47541209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 xml:space="preserve">　　　　月</w:t>
            </w:r>
          </w:p>
        </w:tc>
        <w:tc>
          <w:tcPr>
            <w:tcW w:w="39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44B95C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0A87F350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0D517B" w:rsidRPr="0046328E" w14:paraId="586C714A" w14:textId="77777777" w:rsidTr="00F01E81">
        <w:trPr>
          <w:trHeight w:val="898"/>
        </w:trPr>
        <w:tc>
          <w:tcPr>
            <w:tcW w:w="2097" w:type="dxa"/>
            <w:tcBorders>
              <w:right w:val="double" w:sz="4" w:space="0" w:color="auto"/>
            </w:tcBorders>
            <w:vAlign w:val="center"/>
          </w:tcPr>
          <w:p w14:paraId="0F6F2303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>３か月合計</w:t>
            </w:r>
          </w:p>
        </w:tc>
        <w:tc>
          <w:tcPr>
            <w:tcW w:w="3998" w:type="dxa"/>
            <w:tcBorders>
              <w:left w:val="double" w:sz="4" w:space="0" w:color="auto"/>
              <w:right w:val="single" w:sz="4" w:space="0" w:color="auto"/>
            </w:tcBorders>
          </w:tcPr>
          <w:p w14:paraId="359EE61C" w14:textId="77777777" w:rsidR="000D517B" w:rsidRPr="0046328E" w:rsidRDefault="000D517B" w:rsidP="00F01E81">
            <w:pPr>
              <w:rPr>
                <w:rFonts w:hint="eastAsia"/>
                <w:sz w:val="20"/>
                <w:szCs w:val="20"/>
              </w:rPr>
            </w:pPr>
            <w:r w:rsidRPr="0046328E">
              <w:rPr>
                <w:rFonts w:hint="eastAsia"/>
                <w:sz w:val="20"/>
                <w:szCs w:val="20"/>
              </w:rPr>
              <w:t>B</w:t>
            </w:r>
          </w:p>
          <w:p w14:paraId="2BEE869B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8AEB841" w14:textId="77777777" w:rsidR="000D517B" w:rsidRPr="0046328E" w:rsidRDefault="000D517B" w:rsidP="00F01E81">
            <w:pPr>
              <w:rPr>
                <w:rFonts w:hint="eastAsia"/>
                <w:sz w:val="20"/>
                <w:szCs w:val="20"/>
              </w:rPr>
            </w:pPr>
            <w:r w:rsidRPr="0046328E">
              <w:rPr>
                <w:rFonts w:hint="eastAsia"/>
                <w:sz w:val="20"/>
                <w:szCs w:val="20"/>
              </w:rPr>
              <w:t>A</w:t>
            </w:r>
          </w:p>
          <w:p w14:paraId="61DF8E8C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0D517B" w:rsidRPr="0046328E" w14:paraId="33E7307D" w14:textId="77777777" w:rsidTr="00F01E81">
        <w:trPr>
          <w:trHeight w:val="898"/>
        </w:trPr>
        <w:tc>
          <w:tcPr>
            <w:tcW w:w="2097" w:type="dxa"/>
            <w:tcBorders>
              <w:right w:val="double" w:sz="4" w:space="0" w:color="auto"/>
            </w:tcBorders>
            <w:vAlign w:val="center"/>
          </w:tcPr>
          <w:p w14:paraId="53431B51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>売上高減少額</w:t>
            </w:r>
          </w:p>
        </w:tc>
        <w:tc>
          <w:tcPr>
            <w:tcW w:w="3998" w:type="dxa"/>
            <w:tcBorders>
              <w:left w:val="double" w:sz="4" w:space="0" w:color="auto"/>
              <w:right w:val="single" w:sz="4" w:space="0" w:color="auto"/>
              <w:tr2bl w:val="single" w:sz="4" w:space="0" w:color="000000"/>
            </w:tcBorders>
          </w:tcPr>
          <w:p w14:paraId="507BE0CB" w14:textId="77777777" w:rsidR="000D517B" w:rsidRPr="0046328E" w:rsidRDefault="000D517B" w:rsidP="00F01E8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B6BBAF1" w14:textId="77777777" w:rsidR="000D517B" w:rsidRPr="0046328E" w:rsidRDefault="000D517B" w:rsidP="00F01E81">
            <w:pPr>
              <w:rPr>
                <w:rFonts w:hint="eastAsia"/>
                <w:sz w:val="20"/>
                <w:szCs w:val="20"/>
              </w:rPr>
            </w:pPr>
            <w:r w:rsidRPr="0046328E">
              <w:rPr>
                <w:rFonts w:hint="eastAsia"/>
                <w:sz w:val="20"/>
                <w:szCs w:val="20"/>
              </w:rPr>
              <w:t>①（</w:t>
            </w:r>
            <w:r w:rsidRPr="0046328E">
              <w:rPr>
                <w:rFonts w:hint="eastAsia"/>
                <w:sz w:val="20"/>
                <w:szCs w:val="20"/>
              </w:rPr>
              <w:t>B</w:t>
            </w:r>
            <w:r w:rsidRPr="0046328E">
              <w:rPr>
                <w:rFonts w:hint="eastAsia"/>
                <w:sz w:val="20"/>
                <w:szCs w:val="20"/>
              </w:rPr>
              <w:t>－</w:t>
            </w:r>
            <w:r w:rsidRPr="0046328E">
              <w:rPr>
                <w:rFonts w:hint="eastAsia"/>
                <w:sz w:val="20"/>
                <w:szCs w:val="20"/>
              </w:rPr>
              <w:t>A</w:t>
            </w:r>
            <w:r w:rsidRPr="0046328E">
              <w:rPr>
                <w:rFonts w:hint="eastAsia"/>
                <w:sz w:val="20"/>
                <w:szCs w:val="20"/>
              </w:rPr>
              <w:t>）</w:t>
            </w:r>
          </w:p>
          <w:p w14:paraId="2EEF784F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0D517B" w:rsidRPr="0046328E" w14:paraId="53518FCB" w14:textId="77777777" w:rsidTr="00F01E81">
        <w:trPr>
          <w:trHeight w:val="898"/>
        </w:trPr>
        <w:tc>
          <w:tcPr>
            <w:tcW w:w="2097" w:type="dxa"/>
            <w:tcBorders>
              <w:right w:val="double" w:sz="4" w:space="0" w:color="auto"/>
            </w:tcBorders>
            <w:vAlign w:val="center"/>
          </w:tcPr>
          <w:p w14:paraId="473BF151" w14:textId="77777777" w:rsidR="000D517B" w:rsidRPr="0046328E" w:rsidRDefault="000D517B" w:rsidP="00F01E81">
            <w:pPr>
              <w:jc w:val="center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>売上高減少率</w:t>
            </w:r>
          </w:p>
        </w:tc>
        <w:tc>
          <w:tcPr>
            <w:tcW w:w="3998" w:type="dxa"/>
            <w:tcBorders>
              <w:left w:val="double" w:sz="4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14:paraId="61A59C52" w14:textId="77777777" w:rsidR="000D517B" w:rsidRPr="0046328E" w:rsidRDefault="000D517B" w:rsidP="00F01E81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96AE536" w14:textId="77777777" w:rsidR="000D517B" w:rsidRPr="0046328E" w:rsidRDefault="000D517B" w:rsidP="00F01E81">
            <w:pPr>
              <w:rPr>
                <w:rFonts w:hint="eastAsia"/>
                <w:sz w:val="20"/>
                <w:szCs w:val="20"/>
              </w:rPr>
            </w:pPr>
            <w:r w:rsidRPr="0046328E">
              <w:rPr>
                <w:rFonts w:hint="eastAsia"/>
                <w:sz w:val="20"/>
                <w:szCs w:val="20"/>
              </w:rPr>
              <w:t>（①÷</w:t>
            </w:r>
            <w:r w:rsidRPr="0046328E">
              <w:rPr>
                <w:rFonts w:hint="eastAsia"/>
                <w:sz w:val="20"/>
                <w:szCs w:val="20"/>
              </w:rPr>
              <w:t>B</w:t>
            </w:r>
            <w:r w:rsidRPr="0046328E">
              <w:rPr>
                <w:rFonts w:hint="eastAsia"/>
                <w:sz w:val="20"/>
                <w:szCs w:val="20"/>
              </w:rPr>
              <w:t>）×</w:t>
            </w:r>
            <w:r w:rsidRPr="0046328E">
              <w:rPr>
                <w:rFonts w:hint="eastAsia"/>
                <w:sz w:val="20"/>
                <w:szCs w:val="20"/>
              </w:rPr>
              <w:t>100</w:t>
            </w:r>
          </w:p>
          <w:p w14:paraId="04E7FFEB" w14:textId="77777777" w:rsidR="000D517B" w:rsidRPr="0046328E" w:rsidRDefault="000D517B" w:rsidP="00F01E81">
            <w:pPr>
              <w:jc w:val="right"/>
              <w:rPr>
                <w:rFonts w:hint="eastAsia"/>
                <w:sz w:val="22"/>
                <w:szCs w:val="22"/>
              </w:rPr>
            </w:pPr>
            <w:r w:rsidRPr="0046328E">
              <w:rPr>
                <w:rFonts w:hint="eastAsia"/>
                <w:sz w:val="22"/>
                <w:szCs w:val="22"/>
              </w:rPr>
              <w:t>％</w:t>
            </w:r>
          </w:p>
        </w:tc>
      </w:tr>
    </w:tbl>
    <w:p w14:paraId="7B064C23" w14:textId="77777777" w:rsidR="000D517B" w:rsidRPr="0046328E" w:rsidRDefault="000D517B" w:rsidP="000D517B">
      <w:pPr>
        <w:spacing w:before="120"/>
        <w:ind w:left="210" w:hangingChars="100" w:hanging="210"/>
        <w:rPr>
          <w:rFonts w:hint="eastAsia"/>
          <w:szCs w:val="22"/>
        </w:rPr>
      </w:pPr>
      <w:r w:rsidRPr="0046328E">
        <w:rPr>
          <w:rFonts w:hint="eastAsia"/>
          <w:szCs w:val="22"/>
        </w:rPr>
        <w:t>※申請にあたっては、上記の売上高が分かる書類等（例えば、月次の売上台帳や損益計算書等）の提出が必要です。</w:t>
      </w:r>
    </w:p>
    <w:p w14:paraId="3BA3E269" w14:textId="77777777" w:rsidR="000D517B" w:rsidRPr="0046328E" w:rsidRDefault="000D517B" w:rsidP="000D517B">
      <w:pPr>
        <w:spacing w:before="120"/>
        <w:ind w:left="210" w:hangingChars="100" w:hanging="210"/>
        <w:rPr>
          <w:rFonts w:hint="eastAsia"/>
          <w:szCs w:val="22"/>
        </w:rPr>
      </w:pPr>
    </w:p>
    <w:p w14:paraId="1931AE30" w14:textId="77777777" w:rsidR="000D517B" w:rsidRPr="0046328E" w:rsidRDefault="000D517B" w:rsidP="000D517B">
      <w:pPr>
        <w:spacing w:before="120"/>
        <w:rPr>
          <w:rFonts w:hint="eastAsia"/>
          <w:szCs w:val="22"/>
        </w:rPr>
      </w:pPr>
      <w:r w:rsidRPr="0046328E">
        <w:rPr>
          <w:rFonts w:hint="eastAsia"/>
          <w:sz w:val="22"/>
          <w:szCs w:val="22"/>
        </w:rPr>
        <w:t xml:space="preserve">　</w:t>
      </w:r>
    </w:p>
    <w:p w14:paraId="21F42B53" w14:textId="77777777" w:rsidR="000D517B" w:rsidRPr="0046328E" w:rsidRDefault="000D517B" w:rsidP="000D517B">
      <w:pPr>
        <w:rPr>
          <w:rFonts w:ascii="ＭＳ ゴシック" w:eastAsia="ＭＳ ゴシック" w:hAnsi="ＭＳ ゴシック" w:hint="eastAsia"/>
        </w:rPr>
      </w:pPr>
    </w:p>
    <w:p w14:paraId="15CA2315" w14:textId="77777777" w:rsidR="000D517B" w:rsidRPr="000D517B" w:rsidRDefault="000D517B" w:rsidP="000D517B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hint="eastAsia"/>
          <w:color w:val="000000"/>
          <w:spacing w:val="16"/>
          <w:kern w:val="0"/>
        </w:rPr>
      </w:pPr>
    </w:p>
    <w:p w14:paraId="7586BE61" w14:textId="77777777" w:rsidR="000D517B" w:rsidRPr="000D517B" w:rsidRDefault="000D517B" w:rsidP="000D517B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hint="eastAsia"/>
          <w:color w:val="000000"/>
          <w:spacing w:val="16"/>
          <w:kern w:val="0"/>
        </w:rPr>
      </w:pPr>
    </w:p>
    <w:sectPr w:rsidR="000D517B" w:rsidRPr="000D517B" w:rsidSect="0043633D">
      <w:pgSz w:w="11906" w:h="16838"/>
      <w:pgMar w:top="720" w:right="720" w:bottom="720" w:left="720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83B3" w14:textId="77777777" w:rsidR="00B0429F" w:rsidRDefault="00B0429F">
      <w:r>
        <w:separator/>
      </w:r>
    </w:p>
  </w:endnote>
  <w:endnote w:type="continuationSeparator" w:id="0">
    <w:p w14:paraId="733EDA10" w14:textId="77777777" w:rsidR="00B0429F" w:rsidRDefault="00B0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3722" w14:textId="77777777" w:rsidR="00B0429F" w:rsidRDefault="00B0429F">
      <w:r>
        <w:separator/>
      </w:r>
    </w:p>
  </w:footnote>
  <w:footnote w:type="continuationSeparator" w:id="0">
    <w:p w14:paraId="5488AA0C" w14:textId="77777777" w:rsidR="00B0429F" w:rsidRDefault="00B0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A9"/>
    <w:rsid w:val="00000B4B"/>
    <w:rsid w:val="000A213D"/>
    <w:rsid w:val="000D517B"/>
    <w:rsid w:val="00147162"/>
    <w:rsid w:val="0015097A"/>
    <w:rsid w:val="0027358E"/>
    <w:rsid w:val="002E43EE"/>
    <w:rsid w:val="003E0FE0"/>
    <w:rsid w:val="004211DF"/>
    <w:rsid w:val="0043633D"/>
    <w:rsid w:val="00543A19"/>
    <w:rsid w:val="005D0EF2"/>
    <w:rsid w:val="005F2DCF"/>
    <w:rsid w:val="00707EAC"/>
    <w:rsid w:val="008E3DA9"/>
    <w:rsid w:val="00940BFB"/>
    <w:rsid w:val="00AF1767"/>
    <w:rsid w:val="00B01C9F"/>
    <w:rsid w:val="00B0429F"/>
    <w:rsid w:val="00B37BA2"/>
    <w:rsid w:val="00C00748"/>
    <w:rsid w:val="00C94B38"/>
    <w:rsid w:val="00D23EF1"/>
    <w:rsid w:val="00D62223"/>
    <w:rsid w:val="00E40E5B"/>
    <w:rsid w:val="00EB21FA"/>
    <w:rsid w:val="00F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AA6AA"/>
  <w15:chartTrackingRefBased/>
  <w15:docId w15:val="{6451B0EE-C67F-45FC-8EBD-185102BA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A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8E3D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E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D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D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D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D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D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D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E3D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8E3D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D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D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3D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3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3DA9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8E3D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3D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3D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3D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E3DA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8E3D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8E3DA9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header"/>
    <w:basedOn w:val="a"/>
    <w:link w:val="ae"/>
    <w:rsid w:val="008E3D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8E3DA9"/>
    <w:rPr>
      <w:rFonts w:ascii="Century" w:eastAsia="ＭＳ 明朝" w:hAnsi="Century" w:cs="Times New Roman"/>
      <w:sz w:val="21"/>
      <w14:ligatures w14:val="none"/>
    </w:rPr>
  </w:style>
  <w:style w:type="paragraph" w:styleId="af">
    <w:name w:val="footer"/>
    <w:basedOn w:val="a"/>
    <w:link w:val="af0"/>
    <w:uiPriority w:val="99"/>
    <w:rsid w:val="008E3DA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E3DA9"/>
    <w:rPr>
      <w:rFonts w:ascii="Century" w:eastAsia="ＭＳ 明朝" w:hAnsi="Century" w:cs="Times New Roman"/>
      <w:sz w:val="21"/>
      <w14:ligatures w14:val="none"/>
    </w:rPr>
  </w:style>
  <w:style w:type="character" w:styleId="af1">
    <w:name w:val="page number"/>
    <w:basedOn w:val="a0"/>
    <w:rsid w:val="008E3DA9"/>
  </w:style>
  <w:style w:type="character" w:styleId="af2">
    <w:name w:val="annotation reference"/>
    <w:semiHidden/>
    <w:rsid w:val="008E3DA9"/>
    <w:rPr>
      <w:sz w:val="18"/>
      <w:szCs w:val="18"/>
    </w:rPr>
  </w:style>
  <w:style w:type="paragraph" w:styleId="af3">
    <w:name w:val="annotation text"/>
    <w:basedOn w:val="a"/>
    <w:link w:val="af4"/>
    <w:semiHidden/>
    <w:rsid w:val="008E3DA9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8E3DA9"/>
    <w:rPr>
      <w:rFonts w:ascii="Century" w:eastAsia="ＭＳ 明朝" w:hAnsi="Century" w:cs="Times New Roman"/>
      <w:sz w:val="21"/>
      <w14:ligatures w14:val="none"/>
    </w:rPr>
  </w:style>
  <w:style w:type="paragraph" w:styleId="af5">
    <w:name w:val="annotation subject"/>
    <w:basedOn w:val="af3"/>
    <w:next w:val="af3"/>
    <w:link w:val="af6"/>
    <w:semiHidden/>
    <w:rsid w:val="008E3DA9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8E3DA9"/>
    <w:rPr>
      <w:rFonts w:ascii="Century" w:eastAsia="ＭＳ 明朝" w:hAnsi="Century" w:cs="Times New Roman"/>
      <w:b/>
      <w:bCs/>
      <w:sz w:val="21"/>
      <w14:ligatures w14:val="none"/>
    </w:rPr>
  </w:style>
  <w:style w:type="paragraph" w:styleId="af7">
    <w:name w:val="Date"/>
    <w:basedOn w:val="a"/>
    <w:next w:val="a"/>
    <w:link w:val="af8"/>
    <w:rsid w:val="008E3DA9"/>
  </w:style>
  <w:style w:type="character" w:customStyle="1" w:styleId="af8">
    <w:name w:val="日付 (文字)"/>
    <w:basedOn w:val="a0"/>
    <w:link w:val="af7"/>
    <w:rsid w:val="008E3DA9"/>
    <w:rPr>
      <w:rFonts w:ascii="Century" w:eastAsia="ＭＳ 明朝" w:hAnsi="Century" w:cs="Times New Roman"/>
      <w:sz w:val="21"/>
      <w14:ligatures w14:val="none"/>
    </w:rPr>
  </w:style>
  <w:style w:type="paragraph" w:styleId="af9">
    <w:name w:val="Plain Text"/>
    <w:basedOn w:val="a"/>
    <w:link w:val="afa"/>
    <w:unhideWhenUsed/>
    <w:rsid w:val="008E3DA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a">
    <w:name w:val="書式なし (文字)"/>
    <w:basedOn w:val="a0"/>
    <w:link w:val="af9"/>
    <w:rsid w:val="008E3DA9"/>
    <w:rPr>
      <w:rFonts w:ascii="ＭＳ ゴシック" w:eastAsia="ＭＳ ゴシック" w:hAnsi="Courier New" w:cs="Times New Roman"/>
      <w:sz w:val="20"/>
      <w:szCs w:val="21"/>
      <w14:ligatures w14:val="none"/>
    </w:rPr>
  </w:style>
  <w:style w:type="paragraph" w:styleId="afb">
    <w:name w:val="Revision"/>
    <w:hidden/>
    <w:rsid w:val="008E3DA9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afc">
    <w:name w:val="Note Heading"/>
    <w:basedOn w:val="a"/>
    <w:next w:val="a"/>
    <w:link w:val="afd"/>
    <w:rsid w:val="008E3DA9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d">
    <w:name w:val="記 (文字)"/>
    <w:basedOn w:val="a0"/>
    <w:link w:val="afc"/>
    <w:rsid w:val="008E3DA9"/>
    <w:rPr>
      <w:rFonts w:ascii="ＭＳ ゴシック" w:eastAsia="ＭＳ ゴシック" w:hAnsi="ＭＳ ゴシック" w:cs="ＭＳ ゴシック"/>
      <w:color w:val="000000"/>
      <w:kern w:val="0"/>
      <w:sz w:val="21"/>
      <w:szCs w:val="21"/>
      <w14:ligatures w14:val="none"/>
    </w:rPr>
  </w:style>
  <w:style w:type="paragraph" w:styleId="afe">
    <w:name w:val="Closing"/>
    <w:basedOn w:val="a"/>
    <w:link w:val="aff"/>
    <w:rsid w:val="008E3DA9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f">
    <w:name w:val="結語 (文字)"/>
    <w:basedOn w:val="a0"/>
    <w:link w:val="afe"/>
    <w:rsid w:val="008E3DA9"/>
    <w:rPr>
      <w:rFonts w:ascii="ＭＳ ゴシック" w:eastAsia="ＭＳ ゴシック" w:hAnsi="ＭＳ ゴシック" w:cs="ＭＳ ゴシック"/>
      <w:color w:val="000000"/>
      <w:kern w:val="0"/>
      <w:sz w:val="21"/>
      <w:szCs w:val="21"/>
      <w14:ligatures w14:val="none"/>
    </w:rPr>
  </w:style>
  <w:style w:type="paragraph" w:styleId="aff0">
    <w:name w:val="TOC Heading"/>
    <w:basedOn w:val="1"/>
    <w:next w:val="a"/>
    <w:qFormat/>
    <w:rsid w:val="008E3DA9"/>
    <w:pPr>
      <w:keepLines w:val="0"/>
      <w:spacing w:before="0" w:after="0"/>
      <w:outlineLvl w:val="9"/>
    </w:pPr>
    <w:rPr>
      <w:rFonts w:cs="Times New Roman"/>
      <w:color w:val="auto"/>
      <w:sz w:val="24"/>
      <w:szCs w:val="20"/>
    </w:rPr>
  </w:style>
  <w:style w:type="character" w:styleId="aff1">
    <w:name w:val="Placeholder Text"/>
    <w:basedOn w:val="a0"/>
    <w:rsid w:val="008E3DA9"/>
    <w:rPr>
      <w:color w:val="808080"/>
    </w:rPr>
  </w:style>
  <w:style w:type="character" w:styleId="aff2">
    <w:name w:val="footnote reference"/>
    <w:basedOn w:val="a0"/>
    <w:semiHidden/>
    <w:rsid w:val="008E3DA9"/>
    <w:rPr>
      <w:vertAlign w:val="superscript"/>
    </w:rPr>
  </w:style>
  <w:style w:type="character" w:styleId="aff3">
    <w:name w:val="endnote reference"/>
    <w:basedOn w:val="a0"/>
    <w:semiHidden/>
    <w:rsid w:val="008E3DA9"/>
    <w:rPr>
      <w:vertAlign w:val="superscript"/>
    </w:rPr>
  </w:style>
  <w:style w:type="character" w:customStyle="1" w:styleId="p">
    <w:name w:val="p"/>
    <w:basedOn w:val="a0"/>
    <w:rsid w:val="008E3DA9"/>
  </w:style>
  <w:style w:type="character" w:styleId="aff4">
    <w:name w:val="Hyperlink"/>
    <w:basedOn w:val="a0"/>
    <w:unhideWhenUsed/>
    <w:rsid w:val="008E3DA9"/>
    <w:rPr>
      <w:color w:val="467886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8E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07H260L</dc:creator>
  <cp:keywords/>
  <dc:description/>
  <cp:lastModifiedBy>07H260L</cp:lastModifiedBy>
  <cp:revision>8</cp:revision>
  <dcterms:created xsi:type="dcterms:W3CDTF">2026-05-23T07:34:00Z</dcterms:created>
  <dcterms:modified xsi:type="dcterms:W3CDTF">2026-05-25T01:16:00Z</dcterms:modified>
</cp:coreProperties>
</file>