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3544"/>
        <w:gridCol w:w="3544"/>
      </w:tblGrid>
      <w:tr w:rsidR="00491901" w:rsidRPr="0070772F" w14:paraId="0E8461B3" w14:textId="77777777" w:rsidTr="00B11208">
        <w:trPr>
          <w:trHeight w:val="400"/>
        </w:trPr>
        <w:tc>
          <w:tcPr>
            <w:tcW w:w="10627" w:type="dxa"/>
            <w:gridSpan w:val="3"/>
          </w:tcPr>
          <w:p w14:paraId="0BF69A26" w14:textId="77777777" w:rsidR="00491901" w:rsidRPr="0070772F" w:rsidRDefault="00491901" w:rsidP="00050F61">
            <w:pPr>
              <w:suppressAutoHyphens/>
              <w:kinsoku w:val="0"/>
              <w:autoSpaceDE w:val="0"/>
              <w:autoSpaceDN w:val="0"/>
              <w:spacing w:line="366" w:lineRule="atLeast"/>
              <w:jc w:val="center"/>
              <w:rPr>
                <w:rFonts w:ascii="ＭＳ ゴシック" w:eastAsia="ＭＳ ゴシック" w:hAnsi="ＭＳ ゴシック"/>
              </w:rPr>
            </w:pPr>
            <w:bookmarkStart w:id="0" w:name="_Hlk176367904"/>
            <w:r w:rsidRPr="0070772F">
              <w:rPr>
                <w:rFonts w:ascii="ＭＳ ゴシック" w:eastAsia="ＭＳ ゴシック" w:hAnsi="ＭＳ ゴシック" w:hint="eastAsia"/>
              </w:rPr>
              <w:t>認定権者記載欄</w:t>
            </w:r>
          </w:p>
        </w:tc>
      </w:tr>
      <w:tr w:rsidR="00491901" w:rsidRPr="0070772F" w14:paraId="1FD278C6" w14:textId="77777777" w:rsidTr="00B11208">
        <w:trPr>
          <w:trHeight w:val="305"/>
        </w:trPr>
        <w:tc>
          <w:tcPr>
            <w:tcW w:w="3539" w:type="dxa"/>
            <w:tcBorders>
              <w:top w:val="single" w:sz="24" w:space="0" w:color="auto"/>
              <w:left w:val="single" w:sz="24" w:space="0" w:color="auto"/>
              <w:bottom w:val="single" w:sz="24" w:space="0" w:color="auto"/>
              <w:right w:val="single" w:sz="24" w:space="0" w:color="auto"/>
            </w:tcBorders>
          </w:tcPr>
          <w:p w14:paraId="07A4C4DB" w14:textId="77777777" w:rsidR="00491901" w:rsidRPr="0070772F" w:rsidRDefault="00491901" w:rsidP="00050F61">
            <w:pPr>
              <w:suppressAutoHyphens/>
              <w:kinsoku w:val="0"/>
              <w:wordWrap w:val="0"/>
              <w:autoSpaceDE w:val="0"/>
              <w:autoSpaceDN w:val="0"/>
              <w:spacing w:line="366" w:lineRule="atLeast"/>
              <w:jc w:val="left"/>
              <w:rPr>
                <w:rFonts w:ascii="ＭＳ ゴシック" w:eastAsia="ＭＳ ゴシック" w:hAnsi="ＭＳ ゴシック"/>
              </w:rPr>
            </w:pPr>
          </w:p>
        </w:tc>
        <w:tc>
          <w:tcPr>
            <w:tcW w:w="3544" w:type="dxa"/>
            <w:tcBorders>
              <w:left w:val="single" w:sz="24" w:space="0" w:color="auto"/>
            </w:tcBorders>
          </w:tcPr>
          <w:p w14:paraId="5720BB35" w14:textId="77777777" w:rsidR="00491901" w:rsidRPr="0070772F" w:rsidRDefault="00491901" w:rsidP="00050F61">
            <w:pPr>
              <w:suppressAutoHyphens/>
              <w:kinsoku w:val="0"/>
              <w:wordWrap w:val="0"/>
              <w:autoSpaceDE w:val="0"/>
              <w:autoSpaceDN w:val="0"/>
              <w:spacing w:line="366" w:lineRule="atLeast"/>
              <w:jc w:val="left"/>
              <w:rPr>
                <w:rFonts w:ascii="ＭＳ ゴシック" w:eastAsia="ＭＳ ゴシック" w:hAnsi="ＭＳ ゴシック"/>
              </w:rPr>
            </w:pPr>
          </w:p>
        </w:tc>
        <w:tc>
          <w:tcPr>
            <w:tcW w:w="3544" w:type="dxa"/>
          </w:tcPr>
          <w:p w14:paraId="1DBABC31" w14:textId="77777777" w:rsidR="00491901" w:rsidRPr="0070772F" w:rsidRDefault="00491901" w:rsidP="00050F61">
            <w:pPr>
              <w:suppressAutoHyphens/>
              <w:kinsoku w:val="0"/>
              <w:wordWrap w:val="0"/>
              <w:autoSpaceDE w:val="0"/>
              <w:autoSpaceDN w:val="0"/>
              <w:spacing w:line="366" w:lineRule="atLeast"/>
              <w:jc w:val="left"/>
              <w:rPr>
                <w:rFonts w:ascii="ＭＳ ゴシック" w:eastAsia="ＭＳ ゴシック" w:hAnsi="ＭＳ ゴシック"/>
              </w:rPr>
            </w:pPr>
          </w:p>
        </w:tc>
      </w:tr>
      <w:tr w:rsidR="00491901" w:rsidRPr="0070772F" w14:paraId="03632E9C" w14:textId="77777777" w:rsidTr="00B11208">
        <w:trPr>
          <w:trHeight w:val="154"/>
        </w:trPr>
        <w:tc>
          <w:tcPr>
            <w:tcW w:w="3539" w:type="dxa"/>
            <w:tcBorders>
              <w:top w:val="single" w:sz="24" w:space="0" w:color="auto"/>
            </w:tcBorders>
          </w:tcPr>
          <w:p w14:paraId="686FF6A7" w14:textId="77777777" w:rsidR="00491901" w:rsidRPr="0070772F" w:rsidRDefault="00491901" w:rsidP="00050F61">
            <w:pPr>
              <w:suppressAutoHyphens/>
              <w:kinsoku w:val="0"/>
              <w:wordWrap w:val="0"/>
              <w:autoSpaceDE w:val="0"/>
              <w:autoSpaceDN w:val="0"/>
              <w:spacing w:line="366" w:lineRule="atLeast"/>
              <w:jc w:val="left"/>
              <w:rPr>
                <w:rFonts w:ascii="ＭＳ ゴシック" w:eastAsia="ＭＳ ゴシック" w:hAnsi="ＭＳ ゴシック"/>
              </w:rPr>
            </w:pPr>
          </w:p>
        </w:tc>
        <w:tc>
          <w:tcPr>
            <w:tcW w:w="3544" w:type="dxa"/>
          </w:tcPr>
          <w:p w14:paraId="2A5663BF" w14:textId="77777777" w:rsidR="00491901" w:rsidRPr="0070772F" w:rsidRDefault="00491901" w:rsidP="00050F61">
            <w:pPr>
              <w:suppressAutoHyphens/>
              <w:kinsoku w:val="0"/>
              <w:wordWrap w:val="0"/>
              <w:autoSpaceDE w:val="0"/>
              <w:autoSpaceDN w:val="0"/>
              <w:spacing w:line="366" w:lineRule="atLeast"/>
              <w:jc w:val="left"/>
              <w:rPr>
                <w:rFonts w:ascii="ＭＳ ゴシック" w:eastAsia="ＭＳ ゴシック" w:hAnsi="ＭＳ ゴシック"/>
              </w:rPr>
            </w:pPr>
          </w:p>
        </w:tc>
        <w:tc>
          <w:tcPr>
            <w:tcW w:w="3544" w:type="dxa"/>
          </w:tcPr>
          <w:p w14:paraId="4F3D729F" w14:textId="77777777" w:rsidR="00491901" w:rsidRPr="0070772F" w:rsidRDefault="00491901" w:rsidP="00050F61">
            <w:pPr>
              <w:suppressAutoHyphens/>
              <w:kinsoku w:val="0"/>
              <w:wordWrap w:val="0"/>
              <w:autoSpaceDE w:val="0"/>
              <w:autoSpaceDN w:val="0"/>
              <w:spacing w:line="366" w:lineRule="atLeast"/>
              <w:jc w:val="left"/>
              <w:rPr>
                <w:rFonts w:ascii="ＭＳ ゴシック" w:eastAsia="ＭＳ ゴシック" w:hAnsi="ＭＳ ゴシック"/>
              </w:rPr>
            </w:pPr>
          </w:p>
        </w:tc>
      </w:tr>
    </w:tbl>
    <w:bookmarkEnd w:id="0"/>
    <w:p w14:paraId="0EFFB8EB" w14:textId="77777777" w:rsidR="00491901" w:rsidRPr="0070772F" w:rsidRDefault="00491901" w:rsidP="00491901">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様式第５－（ロ）－①</w:t>
      </w:r>
    </w:p>
    <w:tbl>
      <w:tblPr>
        <w:tblW w:w="10687"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687"/>
      </w:tblGrid>
      <w:tr w:rsidR="00491901" w:rsidRPr="000543EB" w14:paraId="0CEB27EC" w14:textId="77777777" w:rsidTr="00175FA9">
        <w:trPr>
          <w:trHeight w:val="13726"/>
        </w:trPr>
        <w:tc>
          <w:tcPr>
            <w:tcW w:w="10687" w:type="dxa"/>
            <w:tcBorders>
              <w:top w:val="single" w:sz="4" w:space="0" w:color="000000"/>
              <w:left w:val="single" w:sz="4" w:space="0" w:color="000000"/>
              <w:bottom w:val="single" w:sz="4" w:space="0" w:color="000000"/>
              <w:right w:val="single" w:sz="4" w:space="0" w:color="000000"/>
            </w:tcBorders>
          </w:tcPr>
          <w:p w14:paraId="0365C33A" w14:textId="77777777" w:rsidR="00491901" w:rsidRPr="0070772F" w:rsidRDefault="00491901" w:rsidP="00050F61">
            <w:pPr>
              <w:suppressAutoHyphens/>
              <w:kinsoku w:val="0"/>
              <w:overflowPunct w:val="0"/>
              <w:autoSpaceDE w:val="0"/>
              <w:autoSpaceDN w:val="0"/>
              <w:adjustRightInd w:val="0"/>
              <w:spacing w:line="60" w:lineRule="auto"/>
              <w:ind w:left="182"/>
              <w:jc w:val="left"/>
              <w:textAlignment w:val="baseline"/>
              <w:rPr>
                <w:rFonts w:ascii="ＭＳ ゴシック" w:eastAsia="ＭＳ ゴシック" w:hAnsi="ＭＳ ゴシック"/>
                <w:color w:val="000000"/>
                <w:kern w:val="0"/>
              </w:rPr>
            </w:pPr>
          </w:p>
          <w:p w14:paraId="71FF2FDB" w14:textId="054E9CC4" w:rsidR="00491901" w:rsidRPr="0070772F" w:rsidRDefault="00491901" w:rsidP="00050F61">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中小企業信用保険法第２条第５項第５号の規定による認定申請書（ロ－①）</w:t>
            </w:r>
          </w:p>
          <w:p w14:paraId="65DBCFB4" w14:textId="77777777" w:rsidR="00491901" w:rsidRPr="0070772F" w:rsidRDefault="00491901" w:rsidP="00050F61">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3CBC2301" w14:textId="21582A7B" w:rsidR="00491901" w:rsidRPr="0070772F" w:rsidRDefault="00491901" w:rsidP="00050F61">
            <w:pPr>
              <w:suppressAutoHyphens/>
              <w:kinsoku w:val="0"/>
              <w:wordWrap w:val="0"/>
              <w:overflowPunct w:val="0"/>
              <w:autoSpaceDE w:val="0"/>
              <w:autoSpaceDN w:val="0"/>
              <w:adjustRightInd w:val="0"/>
              <w:spacing w:line="240" w:lineRule="exact"/>
              <w:ind w:rightChars="331" w:right="695"/>
              <w:jc w:val="righ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3C28B4">
              <w:rPr>
                <w:rFonts w:ascii="ＭＳ ゴシック" w:eastAsia="ＭＳ ゴシック" w:hAnsi="ＭＳ ゴシック" w:hint="eastAsia"/>
                <w:color w:val="000000"/>
                <w:kern w:val="0"/>
              </w:rPr>
              <w:t>令和</w:t>
            </w:r>
            <w:r w:rsidR="000543EB">
              <w:rPr>
                <w:rFonts w:ascii="ＭＳ ゴシック" w:eastAsia="ＭＳ ゴシック" w:hAnsi="ＭＳ ゴシック" w:hint="eastAsia"/>
                <w:color w:val="000000"/>
                <w:kern w:val="0"/>
              </w:rPr>
              <w:t xml:space="preserve">　</w:t>
            </w:r>
            <w:r w:rsidR="003C28B4">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年　　月　　日</w:t>
            </w:r>
          </w:p>
          <w:p w14:paraId="1897A572" w14:textId="77777777" w:rsidR="00491901" w:rsidRPr="0070772F" w:rsidRDefault="00491901" w:rsidP="00050F61">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0CB2D637" w14:textId="06C0523B" w:rsidR="00491901" w:rsidRPr="0070772F" w:rsidRDefault="00491901" w:rsidP="00050F6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3C28B4">
              <w:rPr>
                <w:rFonts w:ascii="ＭＳ ゴシック" w:eastAsia="ＭＳ ゴシック" w:hAnsi="ＭＳ ゴシック" w:hint="eastAsia"/>
                <w:color w:val="000000"/>
                <w:kern w:val="0"/>
              </w:rPr>
              <w:t>五島市長　出口　太</w:t>
            </w:r>
            <w:r w:rsidRPr="0070772F">
              <w:rPr>
                <w:rFonts w:ascii="ＭＳ ゴシック" w:eastAsia="ＭＳ ゴシック" w:hAnsi="ＭＳ ゴシック" w:hint="eastAsia"/>
                <w:color w:val="000000"/>
                <w:kern w:val="0"/>
              </w:rPr>
              <w:t xml:space="preserve">　殿</w:t>
            </w:r>
          </w:p>
          <w:p w14:paraId="43D0C09D" w14:textId="77777777" w:rsidR="00491901" w:rsidRPr="0070772F" w:rsidRDefault="00491901" w:rsidP="00050F61">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1C67C153" w14:textId="6417087C" w:rsidR="004D5D32" w:rsidRPr="00175FA9" w:rsidRDefault="00491901" w:rsidP="00050F6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4D5D32">
              <w:rPr>
                <w:rFonts w:ascii="ＭＳ ゴシック" w:eastAsia="ＭＳ ゴシック" w:hAnsi="ＭＳ ゴシック" w:hint="eastAsia"/>
                <w:color w:val="000000"/>
                <w:kern w:val="0"/>
              </w:rPr>
              <w:t xml:space="preserve">  申請者</w:t>
            </w:r>
          </w:p>
          <w:p w14:paraId="034C47CC" w14:textId="083D0EFF" w:rsidR="00491901" w:rsidRPr="003C28B4" w:rsidRDefault="00491901" w:rsidP="003C28B4">
            <w:pPr>
              <w:suppressAutoHyphens/>
              <w:kinsoku w:val="0"/>
              <w:overflowPunct w:val="0"/>
              <w:autoSpaceDE w:val="0"/>
              <w:autoSpaceDN w:val="0"/>
              <w:adjustRightInd w:val="0"/>
              <w:spacing w:line="240" w:lineRule="exact"/>
              <w:ind w:rightChars="417" w:right="876"/>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lang w:eastAsia="zh-TW"/>
              </w:rPr>
              <w:t xml:space="preserve">                      </w:t>
            </w:r>
            <w:r w:rsidR="003C28B4">
              <w:rPr>
                <w:rFonts w:ascii="ＭＳ ゴシック" w:eastAsia="ＭＳ ゴシック" w:hAnsi="ＭＳ ゴシック" w:hint="eastAsia"/>
                <w:color w:val="000000"/>
                <w:kern w:val="0"/>
              </w:rPr>
              <w:t xml:space="preserve">　　　　　　　　　　　　　　</w:t>
            </w:r>
            <w:r w:rsidRPr="003C28B4">
              <w:rPr>
                <w:rFonts w:ascii="ＭＳ ゴシック" w:eastAsia="ＭＳ ゴシック" w:hAnsi="ＭＳ ゴシック"/>
                <w:color w:val="000000"/>
                <w:kern w:val="0"/>
                <w:lang w:eastAsia="zh-TW"/>
              </w:rPr>
              <w:t xml:space="preserve"> </w:t>
            </w:r>
            <w:r w:rsidR="003C28B4" w:rsidRPr="003C28B4">
              <w:rPr>
                <w:rFonts w:ascii="ＭＳ ゴシック" w:eastAsia="ＭＳ ゴシック" w:hAnsi="ＭＳ ゴシック" w:hint="eastAsia"/>
                <w:color w:val="000000"/>
                <w:kern w:val="0"/>
              </w:rPr>
              <w:t>住所</w:t>
            </w:r>
          </w:p>
          <w:p w14:paraId="0F9AAB40" w14:textId="77777777" w:rsidR="003C28B4" w:rsidRPr="003C28B4" w:rsidRDefault="003C28B4" w:rsidP="003C28B4">
            <w:pPr>
              <w:suppressAutoHyphens/>
              <w:kinsoku w:val="0"/>
              <w:overflowPunct w:val="0"/>
              <w:autoSpaceDE w:val="0"/>
              <w:autoSpaceDN w:val="0"/>
              <w:adjustRightInd w:val="0"/>
              <w:spacing w:line="240" w:lineRule="exact"/>
              <w:ind w:rightChars="417" w:right="876"/>
              <w:jc w:val="left"/>
              <w:textAlignment w:val="baseline"/>
              <w:rPr>
                <w:rFonts w:ascii="ＭＳ ゴシック" w:eastAsia="ＭＳ ゴシック" w:hAnsi="ＭＳ ゴシック"/>
                <w:color w:val="000000"/>
                <w:kern w:val="0"/>
              </w:rPr>
            </w:pPr>
          </w:p>
          <w:p w14:paraId="477C8FC7" w14:textId="0B946F7E" w:rsidR="003C28B4" w:rsidRPr="003C28B4" w:rsidRDefault="004D5D32" w:rsidP="003C28B4">
            <w:pPr>
              <w:suppressAutoHyphens/>
              <w:kinsoku w:val="0"/>
              <w:overflowPunct w:val="0"/>
              <w:autoSpaceDE w:val="0"/>
              <w:autoSpaceDN w:val="0"/>
              <w:adjustRightInd w:val="0"/>
              <w:spacing w:line="240" w:lineRule="exact"/>
              <w:ind w:rightChars="417" w:right="876" w:firstLineChars="2550" w:firstLine="5355"/>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氏名</w:t>
            </w:r>
            <w:r w:rsidR="003C28B4">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003C28B4">
              <w:rPr>
                <w:rFonts w:ascii="ＭＳ ゴシック" w:eastAsia="ＭＳ ゴシック" w:hAnsi="ＭＳ ゴシック" w:hint="eastAsia"/>
                <w:color w:val="000000"/>
                <w:kern w:val="0"/>
              </w:rPr>
              <w:t xml:space="preserve"> </w:t>
            </w:r>
            <w:r w:rsidR="00B11208">
              <w:rPr>
                <w:rFonts w:ascii="ＭＳ ゴシック" w:eastAsia="ＭＳ ゴシック" w:hAnsi="ＭＳ ゴシック" w:hint="eastAsia"/>
                <w:color w:val="000000"/>
                <w:kern w:val="0"/>
              </w:rPr>
              <w:t>㊞</w:t>
            </w:r>
          </w:p>
          <w:p w14:paraId="6332BAB3" w14:textId="29750030" w:rsidR="003C28B4" w:rsidRPr="003C28B4" w:rsidRDefault="003C28B4" w:rsidP="003C28B4">
            <w:pPr>
              <w:suppressAutoHyphens/>
              <w:kinsoku w:val="0"/>
              <w:overflowPunct w:val="0"/>
              <w:autoSpaceDE w:val="0"/>
              <w:autoSpaceDN w:val="0"/>
              <w:adjustRightInd w:val="0"/>
              <w:spacing w:line="240" w:lineRule="exact"/>
              <w:ind w:rightChars="417" w:right="87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p>
          <w:p w14:paraId="206B09C5" w14:textId="77777777" w:rsidR="00491901" w:rsidRPr="0070772F" w:rsidRDefault="00491901" w:rsidP="00050F61">
            <w:pPr>
              <w:suppressAutoHyphens/>
              <w:kinsoku w:val="0"/>
              <w:wordWrap w:val="0"/>
              <w:overflowPunct w:val="0"/>
              <w:autoSpaceDE w:val="0"/>
              <w:autoSpaceDN w:val="0"/>
              <w:adjustRightInd w:val="0"/>
              <w:spacing w:line="240" w:lineRule="exact"/>
              <w:ind w:rightChars="232" w:right="487"/>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私は、表に記載する業を営んでいるが、下記のとおり、主要原材料である原油及び石油製品（以下「原油等」という。）の価格の上昇等により、経営の安定に支障が生じておりますので、中小企業信用保険法第２条第５項第５号の規定に基づき認定されるようお願いします。</w:t>
            </w:r>
          </w:p>
          <w:p w14:paraId="456287EF" w14:textId="77777777" w:rsidR="00491901" w:rsidRPr="0070772F" w:rsidRDefault="00491901" w:rsidP="00050F61">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rPr>
            </w:pPr>
          </w:p>
          <w:p w14:paraId="7005C399" w14:textId="77777777" w:rsidR="00491901" w:rsidRPr="0070772F" w:rsidRDefault="00491901" w:rsidP="00050F61">
            <w:pPr>
              <w:pStyle w:val="aa"/>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6"/>
              <w:gridCol w:w="3402"/>
              <w:gridCol w:w="3402"/>
            </w:tblGrid>
            <w:tr w:rsidR="00491901" w:rsidRPr="0070772F" w14:paraId="2C317F45" w14:textId="77777777" w:rsidTr="00B11208">
              <w:trPr>
                <w:trHeight w:val="366"/>
              </w:trPr>
              <w:tc>
                <w:tcPr>
                  <w:tcW w:w="3656" w:type="dxa"/>
                  <w:tcBorders>
                    <w:top w:val="single" w:sz="24" w:space="0" w:color="auto"/>
                    <w:left w:val="single" w:sz="24" w:space="0" w:color="auto"/>
                    <w:bottom w:val="single" w:sz="24" w:space="0" w:color="auto"/>
                    <w:right w:val="single" w:sz="24" w:space="0" w:color="auto"/>
                  </w:tcBorders>
                </w:tcPr>
                <w:p w14:paraId="282DB460" w14:textId="77777777" w:rsidR="00491901" w:rsidRPr="0070772F" w:rsidRDefault="00491901" w:rsidP="00050F61">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402" w:type="dxa"/>
                  <w:tcBorders>
                    <w:left w:val="single" w:sz="24" w:space="0" w:color="auto"/>
                  </w:tcBorders>
                </w:tcPr>
                <w:p w14:paraId="7C6DA103" w14:textId="77777777" w:rsidR="00491901" w:rsidRPr="0070772F" w:rsidRDefault="00491901" w:rsidP="00050F6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402" w:type="dxa"/>
                </w:tcPr>
                <w:p w14:paraId="14C6DDA3" w14:textId="77777777" w:rsidR="00491901" w:rsidRPr="0070772F" w:rsidRDefault="00491901" w:rsidP="00050F6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491901" w:rsidRPr="0070772F" w14:paraId="31C4307A" w14:textId="77777777" w:rsidTr="00B11208">
              <w:trPr>
                <w:trHeight w:val="381"/>
              </w:trPr>
              <w:tc>
                <w:tcPr>
                  <w:tcW w:w="3656" w:type="dxa"/>
                  <w:tcBorders>
                    <w:top w:val="single" w:sz="24" w:space="0" w:color="auto"/>
                  </w:tcBorders>
                </w:tcPr>
                <w:p w14:paraId="01EC57BB" w14:textId="77777777" w:rsidR="00491901" w:rsidRPr="0070772F" w:rsidRDefault="00491901" w:rsidP="00050F6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402" w:type="dxa"/>
                </w:tcPr>
                <w:p w14:paraId="62EE565B" w14:textId="77777777" w:rsidR="00491901" w:rsidRPr="0070772F" w:rsidRDefault="00491901" w:rsidP="00050F6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402" w:type="dxa"/>
                </w:tcPr>
                <w:p w14:paraId="6C73CE74" w14:textId="77777777" w:rsidR="00491901" w:rsidRPr="0070772F" w:rsidRDefault="00491901" w:rsidP="00050F6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4E84875E" w14:textId="77777777" w:rsidR="00491901" w:rsidRPr="0070772F" w:rsidRDefault="00491901" w:rsidP="00050F61">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4D4A1330" w14:textId="77777777" w:rsidR="00491901" w:rsidRPr="0070772F" w:rsidRDefault="00491901" w:rsidP="00050F61">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rPr>
            </w:pPr>
          </w:p>
          <w:p w14:paraId="79D20133" w14:textId="3587518F" w:rsidR="00491901" w:rsidRPr="00B11208" w:rsidRDefault="00491901" w:rsidP="00B11208">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lang w:eastAsia="zh-TW"/>
              </w:rPr>
              <w:t>記</w:t>
            </w:r>
          </w:p>
          <w:p w14:paraId="0884FC0A" w14:textId="77777777" w:rsidR="00491901" w:rsidRPr="0070772F" w:rsidRDefault="00491901" w:rsidP="00050F61">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spacing w:val="16"/>
                <w:kern w:val="0"/>
                <w:lang w:eastAsia="zh-TW"/>
              </w:rPr>
              <w:t xml:space="preserve">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70C5BE82" w14:textId="77777777" w:rsidR="00491901" w:rsidRPr="0070772F" w:rsidRDefault="00491901" w:rsidP="00050F61">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lang w:eastAsia="zh-TW"/>
              </w:rPr>
            </w:pPr>
          </w:p>
          <w:p w14:paraId="6D2A67E0" w14:textId="77777777" w:rsidR="00491901" w:rsidRPr="0070772F" w:rsidRDefault="00491901" w:rsidP="00050F6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①原油等の仕入単価の上昇（注２）</w:t>
            </w:r>
          </w:p>
          <w:p w14:paraId="0EDFF6E3" w14:textId="77777777" w:rsidR="00491901" w:rsidRPr="0070772F" w:rsidRDefault="00491901" w:rsidP="00050F6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lang w:eastAsia="zh-TW"/>
              </w:rPr>
              <w:t>Ｅ</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p>
          <w:p w14:paraId="410F1557" w14:textId="77777777" w:rsidR="00491901" w:rsidRPr="0070772F" w:rsidRDefault="00491901" w:rsidP="00050F6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 xml:space="preserve">　　　　　ｅ</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100</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100</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上昇率　　　　　　　％</w:t>
            </w:r>
          </w:p>
          <w:p w14:paraId="7AB29141" w14:textId="77777777" w:rsidR="00491901" w:rsidRPr="0070772F" w:rsidRDefault="00491901" w:rsidP="00050F6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 xml:space="preserve">Ｅ：原油等の最近１か月間における平均仕入れ単価（　　　年　　　月）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円（注４）</w:t>
            </w:r>
          </w:p>
          <w:p w14:paraId="2F7B64F9" w14:textId="77777777" w:rsidR="00491901" w:rsidRPr="0070772F" w:rsidRDefault="00491901" w:rsidP="00050F6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ｅ：Ｅの期間に対応する前年１か月間の平均仕入れ単価（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円（注４）</w:t>
            </w:r>
          </w:p>
          <w:p w14:paraId="2BDD6FC3" w14:textId="77777777" w:rsidR="00491901" w:rsidRPr="0070772F" w:rsidRDefault="00491901" w:rsidP="00050F61">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6915545E" w14:textId="77777777" w:rsidR="00491901" w:rsidRPr="0070772F" w:rsidRDefault="00491901" w:rsidP="00050F6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②原油等が売上原価に占める割合（注２）</w:t>
            </w:r>
          </w:p>
          <w:p w14:paraId="725293C1" w14:textId="77777777" w:rsidR="00491901" w:rsidRPr="0070772F" w:rsidRDefault="00491901" w:rsidP="00050F6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Ｓ</w:t>
            </w:r>
            <w:r w:rsidRPr="0070772F">
              <w:rPr>
                <w:rFonts w:ascii="ＭＳ ゴシック" w:eastAsia="ＭＳ ゴシック" w:hAnsi="ＭＳ ゴシック"/>
                <w:color w:val="000000"/>
                <w:kern w:val="0"/>
                <w:u w:val="single" w:color="000000"/>
              </w:rPr>
              <w:t xml:space="preserve"> </w:t>
            </w:r>
          </w:p>
          <w:p w14:paraId="64FB4BBF" w14:textId="77777777" w:rsidR="00491901" w:rsidRPr="0070772F" w:rsidRDefault="00491901" w:rsidP="00050F6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依存率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1795C950" w14:textId="77777777" w:rsidR="00491901" w:rsidRPr="0070772F" w:rsidRDefault="00491901" w:rsidP="00050F6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Ｃ：最近１か月の売上原価（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円（注４）</w:t>
            </w:r>
          </w:p>
          <w:p w14:paraId="6858BD41" w14:textId="77777777" w:rsidR="00491901" w:rsidRPr="0070772F" w:rsidRDefault="00491901" w:rsidP="00050F6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Ｓ：Ｃの売上原価に対応する原油等の仕入額</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円（注４）</w:t>
            </w:r>
          </w:p>
          <w:p w14:paraId="2F61537C" w14:textId="77777777" w:rsidR="00491901" w:rsidRPr="0070772F" w:rsidRDefault="00491901" w:rsidP="00050F6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③製品等価格への転嫁の状況（注３）</w:t>
            </w:r>
          </w:p>
          <w:p w14:paraId="43CC92F7" w14:textId="77777777" w:rsidR="00491901" w:rsidRPr="0070772F" w:rsidRDefault="00491901" w:rsidP="00050F61">
            <w:pPr>
              <w:suppressAutoHyphens/>
              <w:kinsoku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p>
          <w:p w14:paraId="1A2EDC2F" w14:textId="77777777" w:rsidR="00491901" w:rsidRPr="0070772F" w:rsidRDefault="00491901" w:rsidP="00050F61">
            <w:pPr>
              <w:suppressAutoHyphens/>
              <w:kinsoku w:val="0"/>
              <w:wordWrap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Ｂ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＝Ｐ</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Ｐ＝</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12C1B15F" w14:textId="77777777" w:rsidR="00491901" w:rsidRPr="0070772F" w:rsidRDefault="00491901" w:rsidP="00050F61">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Ａ：最近３か月間の原油等の仕入額</w:t>
            </w:r>
          </w:p>
          <w:p w14:paraId="2BBE4921" w14:textId="77777777" w:rsidR="00491901" w:rsidRPr="0070772F" w:rsidRDefault="00491901" w:rsidP="00050F61">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　　～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円（注４）</w:t>
            </w:r>
          </w:p>
          <w:p w14:paraId="3E0832A2" w14:textId="77777777" w:rsidR="00491901" w:rsidRPr="0070772F" w:rsidRDefault="00491901" w:rsidP="00050F61">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ａ：Ａの期間に対応する前年３か月間の原油等の仕入額</w:t>
            </w:r>
          </w:p>
          <w:p w14:paraId="5B8B3ACE" w14:textId="77777777" w:rsidR="00491901" w:rsidRPr="0070772F" w:rsidRDefault="00491901" w:rsidP="00050F61">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年　　　月　　～　　　年　　　月）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円（注４）</w:t>
            </w:r>
          </w:p>
          <w:p w14:paraId="075BD565" w14:textId="77777777" w:rsidR="00491901" w:rsidRPr="0070772F" w:rsidRDefault="00491901" w:rsidP="00050F61">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Ｂ：最近３か月間の売上高　</w:t>
            </w:r>
          </w:p>
          <w:p w14:paraId="69162E06" w14:textId="77777777" w:rsidR="00491901" w:rsidRPr="0070772F" w:rsidRDefault="00491901" w:rsidP="00050F61">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　　～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円（注４）</w:t>
            </w:r>
          </w:p>
          <w:p w14:paraId="12F08E13" w14:textId="77777777" w:rsidR="00491901" w:rsidRPr="0070772F" w:rsidRDefault="00491901" w:rsidP="00050F61">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ｂ：Ｂの期間に対応する前年３か月間の売上高</w:t>
            </w:r>
          </w:p>
          <w:p w14:paraId="318725FA" w14:textId="77777777" w:rsidR="00491901" w:rsidRPr="0070772F" w:rsidRDefault="00491901" w:rsidP="00050F61">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年　　　月　　～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円（注４）</w:t>
            </w:r>
          </w:p>
          <w:p w14:paraId="3DBDE4C0" w14:textId="65F9A6F7" w:rsidR="00B11208" w:rsidRPr="00B11208" w:rsidRDefault="00B11208" w:rsidP="00050F6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dash" w:color="000000"/>
              </w:rPr>
            </w:pPr>
            <w:r>
              <w:rPr>
                <w:rFonts w:ascii="ＭＳ ゴシック" w:eastAsia="ＭＳ ゴシック" w:hAnsi="ＭＳ ゴシック" w:hint="eastAsia"/>
                <w:color w:val="000000"/>
                <w:kern w:val="0"/>
                <w:u w:val="dash" w:color="000000"/>
              </w:rPr>
              <w:t xml:space="preserve">                                                                                              　　　</w:t>
            </w:r>
          </w:p>
          <w:p w14:paraId="420126F9" w14:textId="77777777" w:rsidR="00B11208" w:rsidRDefault="00B11208" w:rsidP="00B11208">
            <w:pPr>
              <w:suppressAutoHyphens/>
              <w:kinsoku w:val="0"/>
              <w:wordWrap w:val="0"/>
              <w:overflowPunct w:val="0"/>
              <w:autoSpaceDE w:val="0"/>
              <w:autoSpaceDN w:val="0"/>
              <w:adjustRightInd w:val="0"/>
              <w:spacing w:line="240" w:lineRule="exact"/>
              <w:ind w:firstLineChars="100" w:firstLine="21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w:t>
            </w:r>
          </w:p>
          <w:p w14:paraId="4388BBE3" w14:textId="77777777" w:rsidR="00175FA9" w:rsidRPr="00B11208" w:rsidRDefault="00175FA9" w:rsidP="00175FA9">
            <w:pPr>
              <w:suppressAutoHyphens/>
              <w:kinsoku w:val="0"/>
              <w:wordWrap w:val="0"/>
              <w:overflowPunct w:val="0"/>
              <w:autoSpaceDE w:val="0"/>
              <w:autoSpaceDN w:val="0"/>
              <w:adjustRightInd w:val="0"/>
              <w:spacing w:line="240" w:lineRule="exact"/>
              <w:ind w:firstLineChars="200" w:firstLine="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五商第　　　　　号(認定事務用番号　　</w:t>
            </w:r>
            <w:r w:rsidRPr="00894E1C">
              <w:rPr>
                <w:rFonts w:ascii="ＭＳ ゴシック" w:eastAsia="ＭＳ ゴシック" w:hAnsi="ＭＳ ゴシック" w:hint="eastAsia"/>
                <w:color w:val="000000"/>
                <w:kern w:val="0"/>
                <w:lang w:eastAsia="zh-CN"/>
              </w:rPr>
              <w:t xml:space="preserve">　</w:t>
            </w:r>
            <w:r>
              <w:rPr>
                <w:rFonts w:ascii="ＭＳ ゴシック" w:eastAsia="ＭＳ ゴシック" w:hAnsi="ＭＳ ゴシック" w:hint="eastAsia"/>
                <w:color w:val="000000"/>
                <w:kern w:val="0"/>
              </w:rPr>
              <w:t xml:space="preserve">)　</w:t>
            </w:r>
          </w:p>
          <w:p w14:paraId="6F9CC788" w14:textId="77777777" w:rsidR="00175FA9" w:rsidRPr="00894E1C" w:rsidRDefault="00175FA9" w:rsidP="00175FA9">
            <w:pPr>
              <w:suppressAutoHyphens/>
              <w:kinsoku w:val="0"/>
              <w:wordWrap w:val="0"/>
              <w:overflowPunct w:val="0"/>
              <w:autoSpaceDE w:val="0"/>
              <w:autoSpaceDN w:val="0"/>
              <w:adjustRightInd w:val="0"/>
              <w:spacing w:line="240" w:lineRule="exact"/>
              <w:ind w:firstLineChars="100" w:firstLine="210"/>
              <w:jc w:val="left"/>
              <w:textAlignment w:val="baseline"/>
              <w:rPr>
                <w:rFonts w:ascii="ＭＳ ゴシック" w:eastAsia="ＭＳ ゴシック" w:hAnsi="ＭＳ ゴシック"/>
                <w:color w:val="000000"/>
                <w:kern w:val="0"/>
                <w:lang w:eastAsia="zh-CN"/>
              </w:rPr>
            </w:pPr>
            <w:r w:rsidRPr="00894E1C">
              <w:rPr>
                <w:rFonts w:ascii="ＭＳ ゴシック" w:eastAsia="ＭＳ ゴシック" w:hAnsi="ＭＳ ゴシック" w:hint="eastAsia"/>
                <w:color w:val="000000"/>
                <w:kern w:val="0"/>
                <w:lang w:eastAsia="zh-CN"/>
              </w:rPr>
              <w:t>令和　　年　　月　　日</w:t>
            </w:r>
            <w:r>
              <w:rPr>
                <w:rFonts w:ascii="ＭＳ ゴシック" w:eastAsia="ＭＳ ゴシック" w:hAnsi="ＭＳ ゴシック" w:hint="eastAsia"/>
                <w:color w:val="000000"/>
                <w:kern w:val="0"/>
              </w:rPr>
              <w:t xml:space="preserve">　</w:t>
            </w:r>
            <w:r w:rsidRPr="00894E1C">
              <w:rPr>
                <w:rFonts w:ascii="ＭＳ ゴシック" w:eastAsia="ＭＳ ゴシック" w:hAnsi="ＭＳ ゴシック" w:hint="eastAsia"/>
                <w:color w:val="000000"/>
                <w:kern w:val="0"/>
              </w:rPr>
              <w:t>申請のとおり、相違ないことを認定します。</w:t>
            </w:r>
          </w:p>
          <w:p w14:paraId="6C9FA4F7" w14:textId="77777777" w:rsidR="00175FA9" w:rsidRDefault="00175FA9" w:rsidP="00175FA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894E1C">
              <w:rPr>
                <w:rFonts w:ascii="ＭＳ ゴシック" w:eastAsia="ＭＳ ゴシック" w:hAnsi="ＭＳ ゴシック" w:hint="eastAsia"/>
                <w:color w:val="000000"/>
                <w:spacing w:val="16"/>
                <w:kern w:val="0"/>
              </w:rPr>
              <w:t>（注）</w:t>
            </w:r>
            <w:r w:rsidRPr="007761D1">
              <w:rPr>
                <w:rFonts w:ascii="ＭＳ ゴシック" w:eastAsia="ＭＳ ゴシック" w:hAnsi="ＭＳ ゴシック" w:hint="eastAsia"/>
                <w:color w:val="000000"/>
                <w:kern w:val="0"/>
              </w:rPr>
              <w:t>金融機関及び信用保証協会</w:t>
            </w:r>
            <w:r>
              <w:rPr>
                <w:rFonts w:ascii="ＭＳ ゴシック" w:eastAsia="ＭＳ ゴシック" w:hAnsi="ＭＳ ゴシック" w:hint="eastAsia"/>
                <w:color w:val="000000"/>
                <w:kern w:val="0"/>
              </w:rPr>
              <w:t>への</w:t>
            </w:r>
            <w:r w:rsidRPr="00894E1C">
              <w:rPr>
                <w:rFonts w:ascii="ＭＳ ゴシック" w:eastAsia="ＭＳ ゴシック" w:hAnsi="ＭＳ ゴシック" w:hint="eastAsia"/>
                <w:color w:val="000000"/>
                <w:spacing w:val="16"/>
                <w:kern w:val="0"/>
              </w:rPr>
              <w:t>申込期間</w:t>
            </w:r>
          </w:p>
          <w:p w14:paraId="669ACFB9" w14:textId="7C2349B5" w:rsidR="00175FA9" w:rsidRPr="00175FA9" w:rsidRDefault="00175FA9" w:rsidP="00175FA9">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spacing w:val="16"/>
                <w:kern w:val="0"/>
              </w:rPr>
              <w:t xml:space="preserve">令和　</w:t>
            </w:r>
            <w:r w:rsidRPr="00894E1C">
              <w:rPr>
                <w:rFonts w:ascii="ＭＳ ゴシック" w:eastAsia="ＭＳ ゴシック" w:hAnsi="ＭＳ ゴシック" w:hint="eastAsia"/>
                <w:color w:val="000000"/>
                <w:spacing w:val="16"/>
                <w:kern w:val="0"/>
              </w:rPr>
              <w:t>年　月　日</w:t>
            </w:r>
            <w:r>
              <w:rPr>
                <w:rFonts w:ascii="ＭＳ ゴシック" w:eastAsia="ＭＳ ゴシック" w:hAnsi="ＭＳ ゴシック" w:hint="eastAsia"/>
                <w:color w:val="000000"/>
                <w:spacing w:val="16"/>
                <w:kern w:val="0"/>
              </w:rPr>
              <w:t xml:space="preserve"> </w:t>
            </w:r>
            <w:r w:rsidRPr="00894E1C">
              <w:rPr>
                <w:rFonts w:ascii="ＭＳ ゴシック" w:eastAsia="ＭＳ ゴシック" w:hAnsi="ＭＳ ゴシック" w:hint="eastAsia"/>
                <w:color w:val="000000"/>
                <w:spacing w:val="16"/>
                <w:kern w:val="0"/>
              </w:rPr>
              <w:t>から</w:t>
            </w:r>
            <w:r>
              <w:rPr>
                <w:rFonts w:ascii="ＭＳ ゴシック" w:eastAsia="ＭＳ ゴシック" w:hAnsi="ＭＳ ゴシック" w:hint="eastAsia"/>
                <w:color w:val="000000"/>
                <w:spacing w:val="16"/>
                <w:kern w:val="0"/>
              </w:rPr>
              <w:t xml:space="preserve"> 令和　</w:t>
            </w:r>
            <w:r w:rsidRPr="00894E1C">
              <w:rPr>
                <w:rFonts w:ascii="ＭＳ ゴシック" w:eastAsia="ＭＳ ゴシック" w:hAnsi="ＭＳ ゴシック" w:hint="eastAsia"/>
                <w:color w:val="000000"/>
                <w:spacing w:val="16"/>
                <w:kern w:val="0"/>
              </w:rPr>
              <w:t>年　月　日まで</w:t>
            </w:r>
          </w:p>
          <w:p w14:paraId="5C1FE883" w14:textId="77777777" w:rsidR="00175FA9" w:rsidRDefault="00175FA9" w:rsidP="00175FA9">
            <w:pPr>
              <w:ind w:firstLineChars="2100" w:firstLine="4410"/>
            </w:pPr>
            <w:r w:rsidRPr="000543EB">
              <w:rPr>
                <w:rFonts w:ascii="ＭＳ ゴシック" w:eastAsia="ＭＳ ゴシック" w:hAnsi="ＭＳ ゴシック" w:hint="eastAsia"/>
              </w:rPr>
              <w:t>(認定者名)　五島市長</w:t>
            </w:r>
            <w:r>
              <w:rPr>
                <w:rFonts w:hint="eastAsia"/>
              </w:rPr>
              <w:t xml:space="preserve">　</w:t>
            </w:r>
            <w:r w:rsidRPr="00D23EF1">
              <w:rPr>
                <w:rFonts w:hint="eastAsia"/>
                <w:sz w:val="36"/>
                <w:szCs w:val="44"/>
              </w:rPr>
              <w:t>出口　太</w:t>
            </w:r>
            <w:r>
              <w:rPr>
                <w:rFonts w:hint="eastAsia"/>
              </w:rPr>
              <w:t xml:space="preserve">　　</w:t>
            </w:r>
          </w:p>
          <w:p w14:paraId="2EA50CDC" w14:textId="267DCF5C" w:rsidR="004D5D32" w:rsidRPr="00175FA9" w:rsidRDefault="004D5D32" w:rsidP="004D5D32">
            <w:pPr>
              <w:pStyle w:val="a9"/>
              <w:ind w:firstLineChars="1900" w:firstLine="3990"/>
            </w:pPr>
          </w:p>
        </w:tc>
      </w:tr>
    </w:tbl>
    <w:p w14:paraId="34672D9A" w14:textId="0BF6F38B" w:rsidR="00491901" w:rsidRPr="0070772F" w:rsidRDefault="00491901" w:rsidP="004D5D32">
      <w:pPr>
        <w:suppressAutoHyphens/>
        <w:wordWrap w:val="0"/>
        <w:spacing w:line="240" w:lineRule="exact"/>
        <w:ind w:left="840" w:hangingChars="400" w:hanging="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lastRenderedPageBreak/>
        <w:t>（注１）本様式は、１つの指定業種に属する事業のみを営んでいる場合、又は営んでいる複数の事業が全て指定業種に属する場合に使用する。</w:t>
      </w:r>
    </w:p>
    <w:p w14:paraId="754D2E81" w14:textId="77777777" w:rsidR="00491901" w:rsidRPr="0070772F" w:rsidRDefault="00491901" w:rsidP="00491901">
      <w:pPr>
        <w:suppressAutoHyphens/>
        <w:spacing w:line="23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（注２）上昇率及び依存率が２０％以上となっていること。</w:t>
      </w:r>
    </w:p>
    <w:p w14:paraId="2CFE0898" w14:textId="77777777" w:rsidR="00491901" w:rsidRPr="0070772F" w:rsidRDefault="00491901" w:rsidP="00491901">
      <w:pPr>
        <w:suppressAutoHyphens/>
        <w:spacing w:line="230" w:lineRule="exact"/>
        <w:ind w:left="738" w:hanging="738"/>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（注３）Ｐ＞０となっていること。</w:t>
      </w:r>
    </w:p>
    <w:p w14:paraId="289C8144" w14:textId="77777777" w:rsidR="00491901" w:rsidRPr="0070772F" w:rsidRDefault="00491901" w:rsidP="00491901">
      <w:pPr>
        <w:suppressAutoHyphens/>
        <w:spacing w:line="230" w:lineRule="exact"/>
        <w:ind w:left="738" w:hanging="738"/>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（注４）申請者全体の値を記載。</w:t>
      </w:r>
    </w:p>
    <w:p w14:paraId="1717E393" w14:textId="77777777" w:rsidR="00491901" w:rsidRPr="0070772F" w:rsidRDefault="00491901" w:rsidP="00491901">
      <w:pPr>
        <w:suppressAutoHyphens/>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0A823807" w14:textId="77777777" w:rsidR="00491901" w:rsidRPr="008E2895" w:rsidRDefault="00491901" w:rsidP="00491901">
      <w:pPr>
        <w:pStyle w:val="a9"/>
        <w:numPr>
          <w:ilvl w:val="0"/>
          <w:numId w:val="3"/>
        </w:numPr>
        <w:suppressAutoHyphens/>
        <w:ind w:rightChars="100" w:right="210"/>
        <w:contextualSpacing w:val="0"/>
        <w:jc w:val="left"/>
        <w:textAlignment w:val="baseline"/>
        <w:rPr>
          <w:rFonts w:ascii="ＭＳ ゴシック" w:eastAsia="ＭＳ ゴシック" w:hAnsi="ＭＳ ゴシック"/>
          <w:color w:val="000000"/>
          <w:spacing w:val="16"/>
          <w:kern w:val="0"/>
        </w:rPr>
      </w:pPr>
      <w:r w:rsidRPr="00075861">
        <w:rPr>
          <w:rFonts w:ascii="ＭＳ ゴシック" w:eastAsia="ＭＳ ゴシック" w:hAnsi="ＭＳ ゴシック" w:hint="eastAsia"/>
          <w:color w:val="000000"/>
          <w:kern w:val="0"/>
        </w:rPr>
        <w:t>本認定とは別に、金融機関及び信用保証協会による金融上の審査があります。</w:t>
      </w:r>
    </w:p>
    <w:p w14:paraId="40AC0BCE" w14:textId="77777777" w:rsidR="00491901" w:rsidRPr="00A8519B" w:rsidRDefault="00491901" w:rsidP="00491901">
      <w:pPr>
        <w:pStyle w:val="a9"/>
        <w:numPr>
          <w:ilvl w:val="0"/>
          <w:numId w:val="3"/>
        </w:numPr>
        <w:suppressAutoHyphens/>
        <w:ind w:rightChars="100" w:right="210"/>
        <w:contextualSpacing w:val="0"/>
        <w:jc w:val="left"/>
        <w:textAlignment w:val="baseline"/>
        <w:rPr>
          <w:rFonts w:ascii="ＭＳ ゴシック" w:eastAsia="ＭＳ ゴシック" w:hAnsi="ＭＳ ゴシック"/>
          <w:color w:val="000000"/>
          <w:spacing w:val="16"/>
          <w:kern w:val="0"/>
        </w:rPr>
      </w:pPr>
      <w:r w:rsidRPr="00A8519B">
        <w:rPr>
          <w:rFonts w:ascii="ＭＳ ゴシック" w:eastAsia="ＭＳ ゴシック" w:hAnsi="ＭＳ ゴシック" w:hint="eastAsia"/>
        </w:rPr>
        <w:t>市町村長又は特別区長から認定を受けた日から３０日以内に金融機関又は信用保証協会に対して、保証の申込みを行うことが必要です。</w:t>
      </w:r>
    </w:p>
    <w:p w14:paraId="234DBE92" w14:textId="77777777" w:rsidR="00491901" w:rsidRPr="0070772F" w:rsidRDefault="00491901" w:rsidP="00491901">
      <w:pPr>
        <w:suppressAutoHyphens/>
        <w:wordWrap w:val="0"/>
        <w:spacing w:line="300" w:lineRule="exact"/>
        <w:jc w:val="left"/>
        <w:textAlignment w:val="baseline"/>
        <w:rPr>
          <w:rFonts w:ascii="ＭＳ ゴシック" w:eastAsia="ＭＳ ゴシック" w:hAnsi="ＭＳ ゴシック"/>
          <w:color w:val="000000"/>
          <w:kern w:val="0"/>
        </w:rPr>
      </w:pPr>
    </w:p>
    <w:p w14:paraId="7894AD9E" w14:textId="77777777" w:rsidR="00491901" w:rsidRPr="0070772F" w:rsidRDefault="00491901" w:rsidP="00491901">
      <w:pPr>
        <w:suppressAutoHyphens/>
        <w:wordWrap w:val="0"/>
        <w:spacing w:line="300" w:lineRule="exact"/>
        <w:jc w:val="left"/>
        <w:textAlignment w:val="baseline"/>
        <w:rPr>
          <w:rFonts w:ascii="ＭＳ ゴシック" w:eastAsia="ＭＳ ゴシック" w:hAnsi="ＭＳ ゴシック"/>
          <w:color w:val="000000"/>
          <w:kern w:val="0"/>
        </w:rPr>
      </w:pPr>
    </w:p>
    <w:p w14:paraId="7AD58AA5" w14:textId="77777777" w:rsidR="00491901" w:rsidRPr="0070772F" w:rsidRDefault="00491901" w:rsidP="00491901">
      <w:pPr>
        <w:suppressAutoHyphens/>
        <w:wordWrap w:val="0"/>
        <w:spacing w:line="300" w:lineRule="exact"/>
        <w:jc w:val="left"/>
        <w:textAlignment w:val="baseline"/>
        <w:rPr>
          <w:rFonts w:ascii="ＭＳ ゴシック" w:eastAsia="ＭＳ ゴシック" w:hAnsi="ＭＳ ゴシック"/>
          <w:color w:val="000000"/>
          <w:kern w:val="0"/>
        </w:rPr>
      </w:pPr>
    </w:p>
    <w:p w14:paraId="6D34CCB5" w14:textId="77777777" w:rsidR="00491901" w:rsidRPr="0070772F" w:rsidRDefault="00491901" w:rsidP="00491901">
      <w:pPr>
        <w:suppressAutoHyphens/>
        <w:wordWrap w:val="0"/>
        <w:spacing w:line="300" w:lineRule="exact"/>
        <w:jc w:val="left"/>
        <w:textAlignment w:val="baseline"/>
        <w:rPr>
          <w:rFonts w:ascii="ＭＳ ゴシック" w:eastAsia="ＭＳ ゴシック" w:hAnsi="ＭＳ ゴシック"/>
          <w:color w:val="000000"/>
          <w:kern w:val="0"/>
        </w:rPr>
      </w:pPr>
    </w:p>
    <w:p w14:paraId="1D9E23D5" w14:textId="77777777" w:rsidR="00491901" w:rsidRPr="0070772F" w:rsidRDefault="00491901" w:rsidP="00491901">
      <w:pPr>
        <w:suppressAutoHyphens/>
        <w:wordWrap w:val="0"/>
        <w:spacing w:line="300" w:lineRule="exact"/>
        <w:jc w:val="left"/>
        <w:textAlignment w:val="baseline"/>
        <w:rPr>
          <w:rFonts w:ascii="ＭＳ ゴシック" w:eastAsia="ＭＳ ゴシック" w:hAnsi="ＭＳ ゴシック"/>
          <w:color w:val="000000"/>
          <w:kern w:val="0"/>
        </w:rPr>
      </w:pPr>
    </w:p>
    <w:p w14:paraId="56D16164" w14:textId="77777777" w:rsidR="00491901" w:rsidRPr="0070772F" w:rsidRDefault="00491901" w:rsidP="00491901">
      <w:pPr>
        <w:suppressAutoHyphens/>
        <w:wordWrap w:val="0"/>
        <w:spacing w:line="300" w:lineRule="exact"/>
        <w:jc w:val="left"/>
        <w:textAlignment w:val="baseline"/>
        <w:rPr>
          <w:rFonts w:ascii="ＭＳ ゴシック" w:eastAsia="ＭＳ ゴシック" w:hAnsi="ＭＳ ゴシック"/>
          <w:color w:val="000000"/>
          <w:kern w:val="0"/>
        </w:rPr>
      </w:pPr>
    </w:p>
    <w:p w14:paraId="39923051" w14:textId="77777777" w:rsidR="00491901" w:rsidRPr="0070772F" w:rsidRDefault="00491901" w:rsidP="00491901">
      <w:pPr>
        <w:suppressAutoHyphens/>
        <w:wordWrap w:val="0"/>
        <w:spacing w:line="300" w:lineRule="exact"/>
        <w:jc w:val="left"/>
        <w:textAlignment w:val="baseline"/>
        <w:rPr>
          <w:rFonts w:ascii="ＭＳ ゴシック" w:eastAsia="ＭＳ ゴシック" w:hAnsi="ＭＳ ゴシック"/>
          <w:color w:val="000000"/>
          <w:kern w:val="0"/>
        </w:rPr>
      </w:pPr>
    </w:p>
    <w:p w14:paraId="385457FC" w14:textId="77777777" w:rsidR="00491901" w:rsidRPr="0070772F" w:rsidRDefault="00491901" w:rsidP="00491901">
      <w:pPr>
        <w:suppressAutoHyphens/>
        <w:wordWrap w:val="0"/>
        <w:spacing w:line="300" w:lineRule="exact"/>
        <w:jc w:val="left"/>
        <w:textAlignment w:val="baseline"/>
        <w:rPr>
          <w:rFonts w:ascii="ＭＳ ゴシック" w:eastAsia="ＭＳ ゴシック" w:hAnsi="ＭＳ ゴシック"/>
          <w:color w:val="000000"/>
          <w:kern w:val="0"/>
        </w:rPr>
      </w:pPr>
    </w:p>
    <w:p w14:paraId="16C0401B" w14:textId="77777777" w:rsidR="00491901" w:rsidRPr="0070772F" w:rsidRDefault="00491901" w:rsidP="00491901">
      <w:pPr>
        <w:suppressAutoHyphens/>
        <w:wordWrap w:val="0"/>
        <w:spacing w:line="300" w:lineRule="exact"/>
        <w:jc w:val="left"/>
        <w:textAlignment w:val="baseline"/>
        <w:rPr>
          <w:rFonts w:ascii="ＭＳ ゴシック" w:eastAsia="ＭＳ ゴシック" w:hAnsi="ＭＳ ゴシック"/>
          <w:color w:val="000000"/>
          <w:kern w:val="0"/>
        </w:rPr>
      </w:pPr>
    </w:p>
    <w:p w14:paraId="68681250" w14:textId="77777777" w:rsidR="00491901" w:rsidRPr="0070772F" w:rsidRDefault="00491901" w:rsidP="00491901">
      <w:pPr>
        <w:suppressAutoHyphens/>
        <w:wordWrap w:val="0"/>
        <w:spacing w:line="300" w:lineRule="exact"/>
        <w:jc w:val="left"/>
        <w:textAlignment w:val="baseline"/>
        <w:rPr>
          <w:rFonts w:ascii="ＭＳ ゴシック" w:eastAsia="ＭＳ ゴシック" w:hAnsi="ＭＳ ゴシック"/>
          <w:color w:val="000000"/>
          <w:kern w:val="0"/>
        </w:rPr>
      </w:pPr>
    </w:p>
    <w:p w14:paraId="7B938457" w14:textId="77777777" w:rsidR="00491901" w:rsidRPr="0070772F" w:rsidRDefault="00491901" w:rsidP="00491901">
      <w:pPr>
        <w:suppressAutoHyphens/>
        <w:wordWrap w:val="0"/>
        <w:spacing w:line="300" w:lineRule="exact"/>
        <w:jc w:val="left"/>
        <w:textAlignment w:val="baseline"/>
        <w:rPr>
          <w:rFonts w:ascii="ＭＳ ゴシック" w:eastAsia="ＭＳ ゴシック" w:hAnsi="ＭＳ ゴシック"/>
          <w:color w:val="000000"/>
          <w:kern w:val="0"/>
        </w:rPr>
      </w:pPr>
    </w:p>
    <w:p w14:paraId="6548F26B" w14:textId="77777777" w:rsidR="00491901" w:rsidRPr="0070772F" w:rsidRDefault="00491901" w:rsidP="00491901">
      <w:pPr>
        <w:suppressAutoHyphens/>
        <w:wordWrap w:val="0"/>
        <w:spacing w:line="300" w:lineRule="exact"/>
        <w:jc w:val="left"/>
        <w:textAlignment w:val="baseline"/>
        <w:rPr>
          <w:rFonts w:ascii="ＭＳ ゴシック" w:eastAsia="ＭＳ ゴシック" w:hAnsi="ＭＳ ゴシック"/>
          <w:color w:val="000000"/>
          <w:kern w:val="0"/>
        </w:rPr>
      </w:pPr>
    </w:p>
    <w:p w14:paraId="3A88D39B" w14:textId="77777777" w:rsidR="00491901" w:rsidRPr="0070772F" w:rsidRDefault="00491901" w:rsidP="00491901">
      <w:pPr>
        <w:suppressAutoHyphens/>
        <w:wordWrap w:val="0"/>
        <w:spacing w:line="300" w:lineRule="exact"/>
        <w:jc w:val="left"/>
        <w:textAlignment w:val="baseline"/>
        <w:rPr>
          <w:rFonts w:ascii="ＭＳ ゴシック" w:eastAsia="ＭＳ ゴシック" w:hAnsi="ＭＳ ゴシック"/>
          <w:color w:val="000000"/>
          <w:kern w:val="0"/>
        </w:rPr>
      </w:pPr>
    </w:p>
    <w:p w14:paraId="2E2AA7E4" w14:textId="77777777" w:rsidR="00491901" w:rsidRPr="0070772F" w:rsidRDefault="00491901" w:rsidP="00491901">
      <w:pPr>
        <w:suppressAutoHyphens/>
        <w:wordWrap w:val="0"/>
        <w:spacing w:line="300" w:lineRule="exact"/>
        <w:jc w:val="left"/>
        <w:textAlignment w:val="baseline"/>
        <w:rPr>
          <w:rFonts w:ascii="ＭＳ ゴシック" w:eastAsia="ＭＳ ゴシック" w:hAnsi="ＭＳ ゴシック"/>
          <w:color w:val="000000"/>
          <w:kern w:val="0"/>
        </w:rPr>
      </w:pPr>
    </w:p>
    <w:p w14:paraId="3577B3B7" w14:textId="77777777" w:rsidR="00491901" w:rsidRPr="0070772F" w:rsidRDefault="00491901" w:rsidP="00491901">
      <w:pPr>
        <w:suppressAutoHyphens/>
        <w:wordWrap w:val="0"/>
        <w:spacing w:line="300" w:lineRule="exact"/>
        <w:jc w:val="left"/>
        <w:textAlignment w:val="baseline"/>
        <w:rPr>
          <w:rFonts w:ascii="ＭＳ ゴシック" w:eastAsia="ＭＳ ゴシック" w:hAnsi="ＭＳ ゴシック"/>
          <w:color w:val="000000"/>
          <w:kern w:val="0"/>
        </w:rPr>
      </w:pPr>
    </w:p>
    <w:p w14:paraId="4C363DCF" w14:textId="77777777" w:rsidR="00491901" w:rsidRPr="0070772F" w:rsidRDefault="00491901" w:rsidP="00491901">
      <w:pPr>
        <w:suppressAutoHyphens/>
        <w:wordWrap w:val="0"/>
        <w:spacing w:line="300" w:lineRule="exact"/>
        <w:jc w:val="left"/>
        <w:textAlignment w:val="baseline"/>
        <w:rPr>
          <w:rFonts w:ascii="ＭＳ ゴシック" w:eastAsia="ＭＳ ゴシック" w:hAnsi="ＭＳ ゴシック"/>
          <w:color w:val="000000"/>
          <w:kern w:val="0"/>
        </w:rPr>
      </w:pPr>
    </w:p>
    <w:p w14:paraId="57EE0F3B" w14:textId="77777777" w:rsidR="00491901" w:rsidRPr="0070772F" w:rsidRDefault="00491901" w:rsidP="00491901">
      <w:pPr>
        <w:suppressAutoHyphens/>
        <w:wordWrap w:val="0"/>
        <w:spacing w:line="300" w:lineRule="exact"/>
        <w:jc w:val="left"/>
        <w:textAlignment w:val="baseline"/>
        <w:rPr>
          <w:rFonts w:ascii="ＭＳ ゴシック" w:eastAsia="ＭＳ ゴシック" w:hAnsi="ＭＳ ゴシック"/>
          <w:color w:val="000000"/>
          <w:kern w:val="0"/>
        </w:rPr>
      </w:pPr>
    </w:p>
    <w:p w14:paraId="62CB2CE3" w14:textId="77777777" w:rsidR="00491901" w:rsidRPr="0070772F" w:rsidRDefault="00491901" w:rsidP="00491901">
      <w:pPr>
        <w:suppressAutoHyphens/>
        <w:wordWrap w:val="0"/>
        <w:spacing w:line="300" w:lineRule="exact"/>
        <w:jc w:val="left"/>
        <w:textAlignment w:val="baseline"/>
        <w:rPr>
          <w:rFonts w:ascii="ＭＳ ゴシック" w:eastAsia="ＭＳ ゴシック" w:hAnsi="ＭＳ ゴシック"/>
          <w:color w:val="000000"/>
          <w:kern w:val="0"/>
        </w:rPr>
      </w:pPr>
    </w:p>
    <w:p w14:paraId="2785F43B" w14:textId="77777777" w:rsidR="00491901" w:rsidRPr="0070772F" w:rsidRDefault="00491901" w:rsidP="00491901">
      <w:pPr>
        <w:suppressAutoHyphens/>
        <w:wordWrap w:val="0"/>
        <w:spacing w:line="300" w:lineRule="exact"/>
        <w:jc w:val="left"/>
        <w:textAlignment w:val="baseline"/>
        <w:rPr>
          <w:rFonts w:ascii="ＭＳ ゴシック" w:eastAsia="ＭＳ ゴシック" w:hAnsi="ＭＳ ゴシック"/>
          <w:color w:val="000000"/>
          <w:kern w:val="0"/>
        </w:rPr>
      </w:pPr>
    </w:p>
    <w:p w14:paraId="58F74743" w14:textId="77777777" w:rsidR="00491901" w:rsidRPr="0070772F" w:rsidRDefault="00491901" w:rsidP="00491901">
      <w:pPr>
        <w:suppressAutoHyphens/>
        <w:wordWrap w:val="0"/>
        <w:spacing w:line="300" w:lineRule="exact"/>
        <w:jc w:val="left"/>
        <w:textAlignment w:val="baseline"/>
        <w:rPr>
          <w:rFonts w:ascii="ＭＳ ゴシック" w:eastAsia="ＭＳ ゴシック" w:hAnsi="ＭＳ ゴシック"/>
          <w:color w:val="000000"/>
          <w:kern w:val="0"/>
        </w:rPr>
      </w:pPr>
    </w:p>
    <w:p w14:paraId="2175A84A" w14:textId="77777777" w:rsidR="00491901" w:rsidRPr="0070772F" w:rsidRDefault="00491901" w:rsidP="00491901">
      <w:pPr>
        <w:suppressAutoHyphens/>
        <w:wordWrap w:val="0"/>
        <w:spacing w:line="300" w:lineRule="exact"/>
        <w:jc w:val="left"/>
        <w:textAlignment w:val="baseline"/>
        <w:rPr>
          <w:rFonts w:ascii="ＭＳ ゴシック" w:eastAsia="ＭＳ ゴシック" w:hAnsi="ＭＳ ゴシック"/>
          <w:color w:val="000000"/>
          <w:kern w:val="0"/>
        </w:rPr>
      </w:pPr>
    </w:p>
    <w:p w14:paraId="39C5D548" w14:textId="77777777" w:rsidR="00491901" w:rsidRPr="0070772F" w:rsidRDefault="00491901" w:rsidP="00491901">
      <w:pPr>
        <w:suppressAutoHyphens/>
        <w:wordWrap w:val="0"/>
        <w:spacing w:line="300" w:lineRule="exact"/>
        <w:jc w:val="left"/>
        <w:textAlignment w:val="baseline"/>
        <w:rPr>
          <w:rFonts w:ascii="ＭＳ ゴシック" w:eastAsia="ＭＳ ゴシック" w:hAnsi="ＭＳ ゴシック"/>
          <w:color w:val="000000"/>
          <w:kern w:val="0"/>
        </w:rPr>
      </w:pPr>
    </w:p>
    <w:p w14:paraId="7594000C" w14:textId="77777777" w:rsidR="00491901" w:rsidRPr="0070772F" w:rsidRDefault="00491901" w:rsidP="00491901">
      <w:pPr>
        <w:suppressAutoHyphens/>
        <w:wordWrap w:val="0"/>
        <w:spacing w:line="300" w:lineRule="exact"/>
        <w:jc w:val="left"/>
        <w:textAlignment w:val="baseline"/>
        <w:rPr>
          <w:rFonts w:ascii="ＭＳ ゴシック" w:eastAsia="ＭＳ ゴシック" w:hAnsi="ＭＳ ゴシック"/>
          <w:color w:val="000000"/>
          <w:kern w:val="0"/>
        </w:rPr>
      </w:pPr>
    </w:p>
    <w:p w14:paraId="49D2C4D8" w14:textId="77777777" w:rsidR="00491901" w:rsidRPr="0070772F" w:rsidRDefault="00491901" w:rsidP="00491901">
      <w:pPr>
        <w:suppressAutoHyphens/>
        <w:wordWrap w:val="0"/>
        <w:spacing w:line="300" w:lineRule="exact"/>
        <w:jc w:val="left"/>
        <w:textAlignment w:val="baseline"/>
        <w:rPr>
          <w:rFonts w:ascii="ＭＳ ゴシック" w:eastAsia="ＭＳ ゴシック" w:hAnsi="ＭＳ ゴシック"/>
          <w:color w:val="000000"/>
          <w:kern w:val="0"/>
        </w:rPr>
      </w:pPr>
    </w:p>
    <w:p w14:paraId="35D66F4E" w14:textId="77777777" w:rsidR="00491901" w:rsidRPr="0070772F" w:rsidRDefault="00491901" w:rsidP="00491901">
      <w:pPr>
        <w:suppressAutoHyphens/>
        <w:wordWrap w:val="0"/>
        <w:spacing w:line="300" w:lineRule="exact"/>
        <w:jc w:val="left"/>
        <w:textAlignment w:val="baseline"/>
        <w:rPr>
          <w:rFonts w:ascii="ＭＳ ゴシック" w:eastAsia="ＭＳ ゴシック" w:hAnsi="ＭＳ ゴシック"/>
          <w:color w:val="000000"/>
          <w:kern w:val="0"/>
        </w:rPr>
      </w:pPr>
    </w:p>
    <w:p w14:paraId="7E78DF32" w14:textId="77777777" w:rsidR="00491901" w:rsidRPr="0070772F" w:rsidRDefault="00491901" w:rsidP="00491901">
      <w:pPr>
        <w:suppressAutoHyphens/>
        <w:wordWrap w:val="0"/>
        <w:spacing w:line="300" w:lineRule="exact"/>
        <w:jc w:val="left"/>
        <w:textAlignment w:val="baseline"/>
        <w:rPr>
          <w:rFonts w:ascii="ＭＳ ゴシック" w:eastAsia="ＭＳ ゴシック" w:hAnsi="ＭＳ ゴシック"/>
          <w:color w:val="000000"/>
          <w:kern w:val="0"/>
        </w:rPr>
      </w:pPr>
    </w:p>
    <w:p w14:paraId="7E177586" w14:textId="77777777" w:rsidR="00491901" w:rsidRPr="0070772F" w:rsidRDefault="00491901" w:rsidP="00491901">
      <w:pPr>
        <w:suppressAutoHyphens/>
        <w:wordWrap w:val="0"/>
        <w:spacing w:line="300" w:lineRule="exact"/>
        <w:jc w:val="left"/>
        <w:textAlignment w:val="baseline"/>
        <w:rPr>
          <w:rFonts w:ascii="ＭＳ ゴシック" w:eastAsia="ＭＳ ゴシック" w:hAnsi="ＭＳ ゴシック"/>
          <w:color w:val="000000"/>
          <w:kern w:val="0"/>
        </w:rPr>
      </w:pPr>
    </w:p>
    <w:p w14:paraId="65049954" w14:textId="77777777" w:rsidR="00491901" w:rsidRPr="0070772F" w:rsidRDefault="00491901" w:rsidP="00491901">
      <w:pPr>
        <w:suppressAutoHyphens/>
        <w:wordWrap w:val="0"/>
        <w:spacing w:line="300" w:lineRule="exact"/>
        <w:jc w:val="left"/>
        <w:textAlignment w:val="baseline"/>
        <w:rPr>
          <w:rFonts w:ascii="ＭＳ ゴシック" w:eastAsia="ＭＳ ゴシック" w:hAnsi="ＭＳ ゴシック"/>
          <w:color w:val="000000"/>
          <w:kern w:val="0"/>
        </w:rPr>
      </w:pPr>
    </w:p>
    <w:p w14:paraId="7C7B0AE5" w14:textId="77777777" w:rsidR="00491901" w:rsidRPr="0070772F" w:rsidRDefault="00491901" w:rsidP="00491901">
      <w:pPr>
        <w:suppressAutoHyphens/>
        <w:wordWrap w:val="0"/>
        <w:spacing w:line="300" w:lineRule="exact"/>
        <w:jc w:val="left"/>
        <w:textAlignment w:val="baseline"/>
        <w:rPr>
          <w:rFonts w:ascii="ＭＳ ゴシック" w:eastAsia="ＭＳ ゴシック" w:hAnsi="ＭＳ ゴシック"/>
          <w:color w:val="000000"/>
          <w:kern w:val="0"/>
        </w:rPr>
      </w:pPr>
    </w:p>
    <w:p w14:paraId="175DFC2A" w14:textId="77777777" w:rsidR="00491901" w:rsidRPr="0070772F" w:rsidRDefault="00491901" w:rsidP="00491901">
      <w:pPr>
        <w:suppressAutoHyphens/>
        <w:wordWrap w:val="0"/>
        <w:spacing w:line="300" w:lineRule="exact"/>
        <w:jc w:val="left"/>
        <w:textAlignment w:val="baseline"/>
        <w:rPr>
          <w:rFonts w:ascii="ＭＳ ゴシック" w:eastAsia="ＭＳ ゴシック" w:hAnsi="ＭＳ ゴシック"/>
          <w:color w:val="000000"/>
          <w:kern w:val="0"/>
        </w:rPr>
      </w:pPr>
    </w:p>
    <w:p w14:paraId="0B9F8C3C" w14:textId="77777777" w:rsidR="00491901" w:rsidRPr="0070772F" w:rsidRDefault="00491901" w:rsidP="00491901">
      <w:pPr>
        <w:suppressAutoHyphens/>
        <w:wordWrap w:val="0"/>
        <w:spacing w:line="300" w:lineRule="exact"/>
        <w:jc w:val="left"/>
        <w:textAlignment w:val="baseline"/>
        <w:rPr>
          <w:rFonts w:ascii="ＭＳ ゴシック" w:eastAsia="ＭＳ ゴシック" w:hAnsi="ＭＳ ゴシック"/>
          <w:color w:val="000000"/>
          <w:kern w:val="0"/>
        </w:rPr>
      </w:pPr>
    </w:p>
    <w:p w14:paraId="02D39D63" w14:textId="77777777" w:rsidR="00491901" w:rsidRPr="0070772F" w:rsidRDefault="00491901" w:rsidP="00491901">
      <w:pPr>
        <w:suppressAutoHyphens/>
        <w:wordWrap w:val="0"/>
        <w:spacing w:line="300" w:lineRule="exact"/>
        <w:jc w:val="left"/>
        <w:textAlignment w:val="baseline"/>
        <w:rPr>
          <w:rFonts w:ascii="ＭＳ ゴシック" w:eastAsia="ＭＳ ゴシック" w:hAnsi="ＭＳ ゴシック"/>
          <w:color w:val="000000"/>
          <w:kern w:val="0"/>
        </w:rPr>
      </w:pPr>
    </w:p>
    <w:p w14:paraId="0B498C4D" w14:textId="77777777" w:rsidR="00491901" w:rsidRPr="0070772F" w:rsidRDefault="00491901" w:rsidP="00491901">
      <w:pPr>
        <w:suppressAutoHyphens/>
        <w:wordWrap w:val="0"/>
        <w:spacing w:line="300" w:lineRule="exact"/>
        <w:jc w:val="left"/>
        <w:textAlignment w:val="baseline"/>
        <w:rPr>
          <w:rFonts w:ascii="ＭＳ ゴシック" w:eastAsia="ＭＳ ゴシック" w:hAnsi="ＭＳ ゴシック"/>
          <w:color w:val="000000"/>
          <w:kern w:val="0"/>
        </w:rPr>
      </w:pPr>
    </w:p>
    <w:p w14:paraId="1F981555" w14:textId="77777777" w:rsidR="00491901" w:rsidRDefault="00491901" w:rsidP="00491901">
      <w:pPr>
        <w:suppressAutoHyphens/>
        <w:wordWrap w:val="0"/>
        <w:spacing w:line="300" w:lineRule="exact"/>
        <w:jc w:val="left"/>
        <w:textAlignment w:val="baseline"/>
        <w:rPr>
          <w:rFonts w:ascii="ＭＳ ゴシック" w:eastAsia="ＭＳ ゴシック" w:hAnsi="ＭＳ ゴシック"/>
          <w:color w:val="000000"/>
          <w:kern w:val="0"/>
        </w:rPr>
      </w:pPr>
    </w:p>
    <w:p w14:paraId="2877208F" w14:textId="77777777" w:rsidR="00491901" w:rsidRDefault="00491901" w:rsidP="00491901">
      <w:pPr>
        <w:suppressAutoHyphens/>
        <w:wordWrap w:val="0"/>
        <w:spacing w:line="300" w:lineRule="exact"/>
        <w:jc w:val="left"/>
        <w:textAlignment w:val="baseline"/>
        <w:rPr>
          <w:rFonts w:ascii="ＭＳ ゴシック" w:eastAsia="ＭＳ ゴシック" w:hAnsi="ＭＳ ゴシック"/>
          <w:color w:val="000000"/>
          <w:kern w:val="0"/>
        </w:rPr>
      </w:pPr>
    </w:p>
    <w:p w14:paraId="7D28CB80" w14:textId="77777777" w:rsidR="00491901" w:rsidRDefault="00491901" w:rsidP="00491901">
      <w:pPr>
        <w:suppressAutoHyphens/>
        <w:wordWrap w:val="0"/>
        <w:spacing w:line="300" w:lineRule="exact"/>
        <w:jc w:val="left"/>
        <w:textAlignment w:val="baseline"/>
        <w:rPr>
          <w:rFonts w:ascii="ＭＳ ゴシック" w:eastAsia="ＭＳ ゴシック" w:hAnsi="ＭＳ ゴシック"/>
          <w:color w:val="000000"/>
          <w:kern w:val="0"/>
        </w:rPr>
      </w:pPr>
    </w:p>
    <w:p w14:paraId="2113E2E1" w14:textId="77777777" w:rsidR="00491901" w:rsidRDefault="00491901" w:rsidP="00491901">
      <w:pPr>
        <w:suppressAutoHyphens/>
        <w:wordWrap w:val="0"/>
        <w:spacing w:line="300" w:lineRule="exact"/>
        <w:jc w:val="left"/>
        <w:textAlignment w:val="baseline"/>
        <w:rPr>
          <w:rFonts w:ascii="ＭＳ ゴシック" w:eastAsia="ＭＳ ゴシック" w:hAnsi="ＭＳ ゴシック"/>
          <w:color w:val="000000"/>
          <w:kern w:val="0"/>
        </w:rPr>
      </w:pPr>
    </w:p>
    <w:p w14:paraId="12F386DE" w14:textId="77777777" w:rsidR="00491901" w:rsidRDefault="00491901" w:rsidP="00491901">
      <w:pPr>
        <w:suppressAutoHyphens/>
        <w:wordWrap w:val="0"/>
        <w:spacing w:line="300" w:lineRule="exact"/>
        <w:jc w:val="left"/>
        <w:textAlignment w:val="baseline"/>
        <w:rPr>
          <w:rFonts w:ascii="ＭＳ ゴシック" w:eastAsia="ＭＳ ゴシック" w:hAnsi="ＭＳ ゴシック"/>
          <w:color w:val="000000"/>
          <w:kern w:val="0"/>
        </w:rPr>
      </w:pPr>
    </w:p>
    <w:p w14:paraId="23899DCF" w14:textId="77777777" w:rsidR="00491901" w:rsidRDefault="00491901" w:rsidP="00491901">
      <w:pPr>
        <w:suppressAutoHyphens/>
        <w:wordWrap w:val="0"/>
        <w:spacing w:line="300" w:lineRule="exact"/>
        <w:jc w:val="left"/>
        <w:textAlignment w:val="baseline"/>
        <w:rPr>
          <w:rFonts w:ascii="ＭＳ ゴシック" w:eastAsia="ＭＳ ゴシック" w:hAnsi="ＭＳ ゴシック"/>
          <w:color w:val="000000"/>
          <w:kern w:val="0"/>
        </w:rPr>
      </w:pPr>
    </w:p>
    <w:p w14:paraId="55D3968C" w14:textId="77777777" w:rsidR="00491901" w:rsidRDefault="00491901" w:rsidP="00491901">
      <w:pPr>
        <w:suppressAutoHyphens/>
        <w:wordWrap w:val="0"/>
        <w:spacing w:line="300" w:lineRule="exact"/>
        <w:jc w:val="left"/>
        <w:textAlignment w:val="baseline"/>
        <w:rPr>
          <w:rFonts w:ascii="ＭＳ ゴシック" w:eastAsia="ＭＳ ゴシック" w:hAnsi="ＭＳ ゴシック"/>
          <w:color w:val="000000"/>
          <w:kern w:val="0"/>
        </w:rPr>
      </w:pPr>
    </w:p>
    <w:p w14:paraId="7FE22206" w14:textId="77777777" w:rsidR="00491901" w:rsidRDefault="00491901" w:rsidP="00491901">
      <w:pPr>
        <w:suppressAutoHyphens/>
        <w:wordWrap w:val="0"/>
        <w:spacing w:line="300" w:lineRule="exact"/>
        <w:jc w:val="left"/>
        <w:textAlignment w:val="baseline"/>
        <w:rPr>
          <w:rFonts w:ascii="ＭＳ ゴシック" w:eastAsia="ＭＳ ゴシック" w:hAnsi="ＭＳ ゴシック"/>
          <w:color w:val="000000"/>
          <w:kern w:val="0"/>
        </w:rPr>
      </w:pPr>
    </w:p>
    <w:p w14:paraId="35D9650B" w14:textId="77777777" w:rsidR="00491901" w:rsidRDefault="00491901" w:rsidP="00491901">
      <w:pPr>
        <w:suppressAutoHyphens/>
        <w:wordWrap w:val="0"/>
        <w:spacing w:line="300" w:lineRule="exact"/>
        <w:jc w:val="left"/>
        <w:textAlignment w:val="baseline"/>
        <w:rPr>
          <w:rFonts w:ascii="ＭＳ ゴシック" w:eastAsia="ＭＳ ゴシック" w:hAnsi="ＭＳ ゴシック"/>
          <w:color w:val="000000"/>
          <w:kern w:val="0"/>
        </w:rPr>
      </w:pPr>
    </w:p>
    <w:p w14:paraId="73603856" w14:textId="77777777" w:rsidR="00DD21FB" w:rsidRDefault="00DD21FB" w:rsidP="00DD21FB">
      <w:pPr>
        <w:widowControl/>
        <w:spacing w:line="300" w:lineRule="exact"/>
        <w:jc w:val="right"/>
        <w:rPr>
          <w:rFonts w:ascii="ＭＳ ゴシック" w:eastAsia="ＭＳ ゴシック" w:hAnsi="ＭＳ ゴシック" w:cs="ＭＳ ゴシック"/>
          <w:color w:val="000000"/>
          <w:kern w:val="0"/>
          <w:sz w:val="24"/>
        </w:rPr>
      </w:pPr>
    </w:p>
    <w:p w14:paraId="0EC49BE5" w14:textId="21FA8CDF" w:rsidR="00DD21FB" w:rsidRPr="0070772F" w:rsidRDefault="00DD21FB" w:rsidP="00DD21FB">
      <w:pPr>
        <w:widowControl/>
        <w:spacing w:line="300" w:lineRule="exact"/>
        <w:jc w:val="right"/>
        <w:rPr>
          <w:rFonts w:ascii="ＭＳ ゴシック" w:eastAsia="ＭＳ ゴシック" w:hAnsi="ＭＳ ゴシック" w:cs="ＭＳ ゴシック"/>
          <w:color w:val="000000"/>
          <w:kern w:val="0"/>
          <w:sz w:val="24"/>
        </w:rPr>
      </w:pPr>
      <w:r w:rsidRPr="0070772F">
        <w:rPr>
          <w:rFonts w:ascii="ＭＳ ゴシック" w:eastAsia="ＭＳ ゴシック" w:hAnsi="ＭＳ ゴシック" w:cs="ＭＳ ゴシック" w:hint="eastAsia"/>
          <w:color w:val="000000"/>
          <w:kern w:val="0"/>
          <w:sz w:val="24"/>
        </w:rPr>
        <w:lastRenderedPageBreak/>
        <w:t>（認定申請書ロ－①の添付書類）</w:t>
      </w:r>
    </w:p>
    <w:p w14:paraId="279D5C10" w14:textId="73FAEC14" w:rsidR="00DD21FB" w:rsidRPr="0070772F" w:rsidRDefault="00DD21FB" w:rsidP="00DD21FB">
      <w:pPr>
        <w:suppressAutoHyphens/>
        <w:kinsoku w:val="0"/>
        <w:wordWrap w:val="0"/>
        <w:autoSpaceDE w:val="0"/>
        <w:autoSpaceDN w:val="0"/>
        <w:spacing w:line="366" w:lineRule="atLeast"/>
        <w:jc w:val="left"/>
        <w:rPr>
          <w:rFonts w:ascii="ＭＳ ゴシック" w:eastAsia="ＭＳ ゴシック" w:hAnsi="ＭＳ ゴシック"/>
          <w:sz w:val="24"/>
        </w:rPr>
      </w:pPr>
      <w:r w:rsidRPr="0070772F">
        <w:rPr>
          <w:rFonts w:ascii="ＭＳ ゴシック" w:eastAsia="ＭＳ ゴシック" w:hAnsi="ＭＳ ゴシック" w:hint="eastAsia"/>
          <w:sz w:val="24"/>
          <w:u w:val="single"/>
        </w:rPr>
        <w:t xml:space="preserve">申請者名：　</w:t>
      </w:r>
      <w:r>
        <w:rPr>
          <w:rFonts w:ascii="ＭＳ ゴシック" w:eastAsia="ＭＳ ゴシック" w:hAnsi="ＭＳ ゴシック" w:hint="eastAsia"/>
          <w:sz w:val="24"/>
          <w:u w:val="single"/>
        </w:rPr>
        <w:t xml:space="preserve">　　　　　　　　　</w:t>
      </w:r>
      <w:r w:rsidRPr="0070772F">
        <w:rPr>
          <w:rFonts w:ascii="ＭＳ ゴシック" w:eastAsia="ＭＳ ゴシック" w:hAnsi="ＭＳ ゴシック" w:hint="eastAsia"/>
          <w:sz w:val="24"/>
          <w:u w:val="single"/>
        </w:rPr>
        <w:t xml:space="preserve">　　</w:t>
      </w:r>
    </w:p>
    <w:p w14:paraId="5AE195CF" w14:textId="77777777" w:rsidR="00DD21FB" w:rsidRPr="0070772F" w:rsidRDefault="00DD21FB" w:rsidP="00DD21FB">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（表１：事業が属する業種毎の最近１年間の売上高）</w:t>
      </w:r>
    </w:p>
    <w:tbl>
      <w:tblPr>
        <w:tblStyle w:val="af0"/>
        <w:tblW w:w="0" w:type="auto"/>
        <w:tblInd w:w="-5" w:type="dxa"/>
        <w:tblLook w:val="04A0" w:firstRow="1" w:lastRow="0" w:firstColumn="1" w:lastColumn="0" w:noHBand="0" w:noVBand="1"/>
      </w:tblPr>
      <w:tblGrid>
        <w:gridCol w:w="3266"/>
        <w:gridCol w:w="2546"/>
        <w:gridCol w:w="2687"/>
      </w:tblGrid>
      <w:tr w:rsidR="00DD21FB" w:rsidRPr="0070772F" w14:paraId="39FF9BEC" w14:textId="77777777" w:rsidTr="00E15158">
        <w:tc>
          <w:tcPr>
            <w:tcW w:w="3266" w:type="dxa"/>
          </w:tcPr>
          <w:p w14:paraId="1B3D0D0A" w14:textId="77777777" w:rsidR="00DD21FB" w:rsidRPr="0070772F" w:rsidRDefault="00DD21FB" w:rsidP="00E15158">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業種（※１）</w:t>
            </w:r>
          </w:p>
        </w:tc>
        <w:tc>
          <w:tcPr>
            <w:tcW w:w="2546" w:type="dxa"/>
          </w:tcPr>
          <w:p w14:paraId="102A0AE8" w14:textId="77777777" w:rsidR="00DD21FB" w:rsidRPr="0070772F" w:rsidRDefault="00DD21FB" w:rsidP="00E15158">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最近</w:t>
            </w:r>
            <w:r>
              <w:rPr>
                <w:rFonts w:ascii="ＭＳ ゴシック" w:eastAsia="ＭＳ ゴシック" w:hAnsi="ＭＳ ゴシック" w:hint="eastAsia"/>
                <w:sz w:val="24"/>
              </w:rPr>
              <w:t>１年間</w:t>
            </w:r>
            <w:r w:rsidRPr="0070772F">
              <w:rPr>
                <w:rFonts w:ascii="ＭＳ ゴシック" w:eastAsia="ＭＳ ゴシック" w:hAnsi="ＭＳ ゴシック" w:hint="eastAsia"/>
                <w:sz w:val="24"/>
              </w:rPr>
              <w:t>の売上高</w:t>
            </w:r>
          </w:p>
        </w:tc>
        <w:tc>
          <w:tcPr>
            <w:tcW w:w="2687" w:type="dxa"/>
          </w:tcPr>
          <w:p w14:paraId="37F12AB1" w14:textId="77777777" w:rsidR="00DD21FB" w:rsidRPr="0070772F" w:rsidRDefault="00DD21FB" w:rsidP="00E15158">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構成比</w:t>
            </w:r>
          </w:p>
        </w:tc>
      </w:tr>
      <w:tr w:rsidR="00DD21FB" w:rsidRPr="0070772F" w14:paraId="649E5676" w14:textId="77777777" w:rsidTr="00E15158">
        <w:tc>
          <w:tcPr>
            <w:tcW w:w="3266" w:type="dxa"/>
          </w:tcPr>
          <w:p w14:paraId="1E0D7B7D" w14:textId="7081F1AF" w:rsidR="00DD21FB" w:rsidRPr="0070772F" w:rsidRDefault="00DD21FB" w:rsidP="00E15158">
            <w:pPr>
              <w:widowControl/>
              <w:jc w:val="left"/>
              <w:rPr>
                <w:rFonts w:ascii="ＭＳ ゴシック" w:eastAsia="ＭＳ ゴシック" w:hAnsi="ＭＳ ゴシック"/>
                <w:sz w:val="24"/>
              </w:rPr>
            </w:pPr>
          </w:p>
        </w:tc>
        <w:tc>
          <w:tcPr>
            <w:tcW w:w="2546" w:type="dxa"/>
          </w:tcPr>
          <w:p w14:paraId="06471A38" w14:textId="77777777" w:rsidR="00DD21FB" w:rsidRPr="0070772F" w:rsidRDefault="00DD21FB" w:rsidP="00E15158">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2687" w:type="dxa"/>
          </w:tcPr>
          <w:p w14:paraId="70C58579" w14:textId="77777777" w:rsidR="00DD21FB" w:rsidRPr="0070772F" w:rsidRDefault="00DD21FB" w:rsidP="00E15158">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DD21FB" w:rsidRPr="0070772F" w14:paraId="3E7E94CC" w14:textId="77777777" w:rsidTr="00E15158">
        <w:tc>
          <w:tcPr>
            <w:tcW w:w="3266" w:type="dxa"/>
          </w:tcPr>
          <w:p w14:paraId="0E80D0F2" w14:textId="4421BC83" w:rsidR="00DD21FB" w:rsidRPr="0070772F" w:rsidRDefault="00DD21FB" w:rsidP="00E15158">
            <w:pPr>
              <w:widowControl/>
              <w:jc w:val="left"/>
              <w:rPr>
                <w:rFonts w:ascii="ＭＳ ゴシック" w:eastAsia="ＭＳ ゴシック" w:hAnsi="ＭＳ ゴシック"/>
                <w:sz w:val="24"/>
                <w:lang w:eastAsia="zh-TW"/>
              </w:rPr>
            </w:pPr>
          </w:p>
        </w:tc>
        <w:tc>
          <w:tcPr>
            <w:tcW w:w="2546" w:type="dxa"/>
          </w:tcPr>
          <w:p w14:paraId="7EDC85BD" w14:textId="77777777" w:rsidR="00DD21FB" w:rsidRPr="0070772F" w:rsidRDefault="00DD21FB" w:rsidP="00E15158">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2687" w:type="dxa"/>
          </w:tcPr>
          <w:p w14:paraId="6D039BD8" w14:textId="77777777" w:rsidR="00DD21FB" w:rsidRPr="0070772F" w:rsidRDefault="00DD21FB" w:rsidP="00E15158">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DD21FB" w:rsidRPr="0070772F" w14:paraId="33D54DD1" w14:textId="77777777" w:rsidTr="00E15158">
        <w:tc>
          <w:tcPr>
            <w:tcW w:w="3266" w:type="dxa"/>
          </w:tcPr>
          <w:p w14:paraId="191F1C2C" w14:textId="5D49C3D5" w:rsidR="00DD21FB" w:rsidRPr="0070772F" w:rsidRDefault="00DD21FB" w:rsidP="00E15158">
            <w:pPr>
              <w:widowControl/>
              <w:jc w:val="left"/>
              <w:rPr>
                <w:rFonts w:ascii="ＭＳ ゴシック" w:eastAsia="ＭＳ ゴシック" w:hAnsi="ＭＳ ゴシック"/>
                <w:sz w:val="24"/>
              </w:rPr>
            </w:pPr>
          </w:p>
        </w:tc>
        <w:tc>
          <w:tcPr>
            <w:tcW w:w="2546" w:type="dxa"/>
          </w:tcPr>
          <w:p w14:paraId="59887117" w14:textId="77777777" w:rsidR="00DD21FB" w:rsidRPr="0070772F" w:rsidRDefault="00DD21FB" w:rsidP="00E15158">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2687" w:type="dxa"/>
          </w:tcPr>
          <w:p w14:paraId="62676688" w14:textId="77777777" w:rsidR="00DD21FB" w:rsidRPr="0070772F" w:rsidRDefault="00DD21FB" w:rsidP="00E15158">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DD21FB" w:rsidRPr="0070772F" w14:paraId="05A0C5A5" w14:textId="77777777" w:rsidTr="00E15158">
        <w:tc>
          <w:tcPr>
            <w:tcW w:w="3266" w:type="dxa"/>
          </w:tcPr>
          <w:p w14:paraId="19171FAC" w14:textId="71EA9ED6" w:rsidR="00DD21FB" w:rsidRPr="0070772F" w:rsidRDefault="00DD21FB" w:rsidP="00E15158">
            <w:pPr>
              <w:widowControl/>
              <w:jc w:val="left"/>
              <w:rPr>
                <w:rFonts w:ascii="ＭＳ ゴシック" w:eastAsia="ＭＳ ゴシック" w:hAnsi="ＭＳ ゴシック"/>
                <w:sz w:val="24"/>
              </w:rPr>
            </w:pPr>
          </w:p>
        </w:tc>
        <w:tc>
          <w:tcPr>
            <w:tcW w:w="2546" w:type="dxa"/>
          </w:tcPr>
          <w:p w14:paraId="2726CDAC" w14:textId="77777777" w:rsidR="00DD21FB" w:rsidRPr="0070772F" w:rsidRDefault="00DD21FB" w:rsidP="00E15158">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2687" w:type="dxa"/>
          </w:tcPr>
          <w:p w14:paraId="16ACFE34" w14:textId="77777777" w:rsidR="00DD21FB" w:rsidRPr="0070772F" w:rsidRDefault="00DD21FB" w:rsidP="00E15158">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DD21FB" w:rsidRPr="0070772F" w14:paraId="6304BEB6" w14:textId="77777777" w:rsidTr="00E15158">
        <w:tc>
          <w:tcPr>
            <w:tcW w:w="3266" w:type="dxa"/>
          </w:tcPr>
          <w:p w14:paraId="03CAF9A0" w14:textId="77777777" w:rsidR="00DD21FB" w:rsidRPr="0070772F" w:rsidRDefault="00DD21FB" w:rsidP="00E15158">
            <w:pPr>
              <w:widowControl/>
              <w:jc w:val="center"/>
              <w:rPr>
                <w:rFonts w:ascii="ＭＳ ゴシック" w:eastAsia="ＭＳ ゴシック" w:hAnsi="ＭＳ ゴシック"/>
                <w:sz w:val="24"/>
              </w:rPr>
            </w:pPr>
            <w:r>
              <w:rPr>
                <w:rFonts w:ascii="ＭＳ ゴシック" w:eastAsia="ＭＳ ゴシック" w:hAnsi="ＭＳ ゴシック" w:hint="eastAsia"/>
                <w:sz w:val="24"/>
              </w:rPr>
              <w:t>企業</w:t>
            </w:r>
            <w:r w:rsidRPr="0070772F">
              <w:rPr>
                <w:rFonts w:ascii="ＭＳ ゴシック" w:eastAsia="ＭＳ ゴシック" w:hAnsi="ＭＳ ゴシック" w:hint="eastAsia"/>
                <w:sz w:val="24"/>
              </w:rPr>
              <w:t>全体の売上高</w:t>
            </w:r>
          </w:p>
        </w:tc>
        <w:tc>
          <w:tcPr>
            <w:tcW w:w="2546" w:type="dxa"/>
          </w:tcPr>
          <w:p w14:paraId="1CD728D2" w14:textId="77777777" w:rsidR="00DD21FB" w:rsidRPr="0070772F" w:rsidRDefault="00DD21FB" w:rsidP="00E15158">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2687" w:type="dxa"/>
          </w:tcPr>
          <w:p w14:paraId="0545D4E3" w14:textId="3D7F9F86" w:rsidR="00DD21FB" w:rsidRPr="0070772F" w:rsidRDefault="00DD21FB" w:rsidP="00E15158">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bl>
    <w:p w14:paraId="48153970" w14:textId="77777777" w:rsidR="00DD21FB" w:rsidRPr="0070772F" w:rsidRDefault="00DD21FB" w:rsidP="00DD21FB">
      <w:pPr>
        <w:widowControl/>
        <w:ind w:left="701" w:hangingChars="292" w:hanging="701"/>
        <w:jc w:val="left"/>
        <w:rPr>
          <w:rFonts w:ascii="ＭＳ ゴシック" w:eastAsia="ＭＳ ゴシック" w:hAnsi="ＭＳ ゴシック"/>
          <w:color w:val="000000"/>
          <w:spacing w:val="16"/>
          <w:kern w:val="0"/>
          <w:sz w:val="24"/>
        </w:rPr>
      </w:pPr>
      <w:r w:rsidRPr="0070772F">
        <w:rPr>
          <w:rFonts w:ascii="ＭＳ ゴシック" w:eastAsia="ＭＳ ゴシック" w:hAnsi="ＭＳ ゴシック" w:hint="eastAsia"/>
          <w:sz w:val="24"/>
        </w:rPr>
        <w:t>※１：業種欄には、営んでいる全ての事業が属する業種（</w:t>
      </w:r>
      <w:r w:rsidRPr="0070772F">
        <w:rPr>
          <w:rFonts w:ascii="ＭＳ ゴシック" w:eastAsia="ＭＳ ゴシック" w:hAnsi="ＭＳ ゴシック" w:hint="eastAsia"/>
          <w:color w:val="000000"/>
          <w:spacing w:val="16"/>
          <w:kern w:val="0"/>
          <w:sz w:val="24"/>
        </w:rPr>
        <w:t>日本標準産業分類の細分類番号と細分類業種名）を記載。細分類業種は全て指定業種に該当することが必要。</w:t>
      </w:r>
    </w:p>
    <w:p w14:paraId="7149580C" w14:textId="77777777" w:rsidR="00DD21FB" w:rsidRPr="0070772F" w:rsidRDefault="00DD21FB" w:rsidP="00DD21FB">
      <w:pPr>
        <w:widowControl/>
        <w:jc w:val="left"/>
        <w:rPr>
          <w:rFonts w:ascii="ＭＳ ゴシック" w:eastAsia="ＭＳ ゴシック" w:hAnsi="ＭＳ ゴシック"/>
          <w:color w:val="000000"/>
          <w:spacing w:val="16"/>
          <w:kern w:val="0"/>
          <w:sz w:val="24"/>
        </w:rPr>
      </w:pPr>
      <w:r w:rsidRPr="0070772F">
        <w:rPr>
          <w:rFonts w:ascii="ＭＳ ゴシック" w:eastAsia="ＭＳ ゴシック" w:hAnsi="ＭＳ ゴシック" w:hint="eastAsia"/>
          <w:color w:val="000000"/>
          <w:spacing w:val="16"/>
          <w:kern w:val="0"/>
          <w:sz w:val="24"/>
        </w:rPr>
        <w:t>※２：指定業種の売上高を合算して記載することも可</w:t>
      </w:r>
    </w:p>
    <w:p w14:paraId="25C3C6D0" w14:textId="77777777" w:rsidR="00DD21FB" w:rsidRPr="0070772F" w:rsidRDefault="00DD21FB" w:rsidP="00DD21FB">
      <w:pPr>
        <w:suppressAutoHyphens/>
        <w:kinsoku w:val="0"/>
        <w:wordWrap w:val="0"/>
        <w:autoSpaceDE w:val="0"/>
        <w:autoSpaceDN w:val="0"/>
        <w:spacing w:beforeLines="50" w:before="180" w:line="366" w:lineRule="atLeast"/>
        <w:jc w:val="left"/>
        <w:rPr>
          <w:rFonts w:ascii="ＭＳ ゴシック" w:eastAsia="ＭＳ ゴシック" w:hAnsi="ＭＳ ゴシック"/>
          <w:sz w:val="24"/>
        </w:rPr>
      </w:pPr>
      <w:r w:rsidRPr="0070772F">
        <w:rPr>
          <w:rFonts w:ascii="ＭＳ ゴシック" w:eastAsia="ＭＳ ゴシック" w:hAnsi="ＭＳ ゴシック" w:hint="eastAsia"/>
          <w:sz w:val="24"/>
        </w:rPr>
        <w:t>（表２：企業全体に係る原油等の</w:t>
      </w:r>
      <w:r>
        <w:rPr>
          <w:rFonts w:ascii="ＭＳ ゴシック" w:eastAsia="ＭＳ ゴシック" w:hAnsi="ＭＳ ゴシック" w:hint="eastAsia"/>
          <w:sz w:val="24"/>
        </w:rPr>
        <w:t>最近１か月間の</w:t>
      </w:r>
      <w:r w:rsidRPr="0070772F">
        <w:rPr>
          <w:rFonts w:ascii="ＭＳ ゴシック" w:eastAsia="ＭＳ ゴシック" w:hAnsi="ＭＳ ゴシック" w:hint="eastAsia"/>
          <w:sz w:val="24"/>
        </w:rPr>
        <w:t>仕入単価の上昇）</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977"/>
        <w:gridCol w:w="2410"/>
        <w:gridCol w:w="2409"/>
      </w:tblGrid>
      <w:tr w:rsidR="00DD21FB" w:rsidRPr="0070772F" w14:paraId="7F4B01D8" w14:textId="77777777" w:rsidTr="00E15158">
        <w:tc>
          <w:tcPr>
            <w:tcW w:w="1271" w:type="dxa"/>
          </w:tcPr>
          <w:p w14:paraId="62AED62D" w14:textId="77777777" w:rsidR="00DD21FB" w:rsidRPr="0070772F" w:rsidRDefault="00DD21FB" w:rsidP="00E15158">
            <w:pPr>
              <w:rPr>
                <w:rFonts w:ascii="ＭＳ ゴシック" w:eastAsia="ＭＳ ゴシック" w:hAnsi="ＭＳ ゴシック"/>
                <w:sz w:val="24"/>
              </w:rPr>
            </w:pPr>
          </w:p>
        </w:tc>
        <w:tc>
          <w:tcPr>
            <w:tcW w:w="2977" w:type="dxa"/>
          </w:tcPr>
          <w:p w14:paraId="685B7A86" w14:textId="77777777" w:rsidR="00DD21FB" w:rsidRPr="0070772F" w:rsidRDefault="00DD21FB" w:rsidP="00E15158">
            <w:pPr>
              <w:rPr>
                <w:rFonts w:ascii="ＭＳ ゴシック" w:eastAsia="ＭＳ ゴシック" w:hAnsi="ＭＳ ゴシック"/>
                <w:sz w:val="24"/>
              </w:rPr>
            </w:pPr>
            <w:r w:rsidRPr="0070772F">
              <w:rPr>
                <w:rFonts w:ascii="ＭＳ ゴシック" w:eastAsia="ＭＳ ゴシック" w:hAnsi="ＭＳ ゴシック" w:hint="eastAsia"/>
                <w:sz w:val="24"/>
              </w:rPr>
              <w:t>原油等の最近１か月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の平均仕入単価</w:t>
            </w:r>
          </w:p>
        </w:tc>
        <w:tc>
          <w:tcPr>
            <w:tcW w:w="2410" w:type="dxa"/>
          </w:tcPr>
          <w:p w14:paraId="18786264" w14:textId="77777777" w:rsidR="00DD21FB" w:rsidRPr="0070772F" w:rsidRDefault="00DD21FB" w:rsidP="00E15158">
            <w:pPr>
              <w:rPr>
                <w:rFonts w:ascii="ＭＳ ゴシック" w:eastAsia="ＭＳ ゴシック" w:hAnsi="ＭＳ ゴシック"/>
                <w:sz w:val="24"/>
              </w:rPr>
            </w:pPr>
            <w:r w:rsidRPr="0070772F">
              <w:rPr>
                <w:rFonts w:ascii="ＭＳ ゴシック" w:eastAsia="ＭＳ ゴシック" w:hAnsi="ＭＳ ゴシック" w:hint="eastAsia"/>
                <w:sz w:val="24"/>
              </w:rPr>
              <w:t>原油等の前年同月の平均仕入単価</w:t>
            </w:r>
          </w:p>
        </w:tc>
        <w:tc>
          <w:tcPr>
            <w:tcW w:w="2409" w:type="dxa"/>
          </w:tcPr>
          <w:p w14:paraId="5D634588" w14:textId="77777777" w:rsidR="00DD21FB" w:rsidRPr="0070772F" w:rsidRDefault="00DD21FB" w:rsidP="00E15158">
            <w:pPr>
              <w:rPr>
                <w:rFonts w:ascii="ＭＳ ゴシック" w:eastAsia="ＭＳ ゴシック" w:hAnsi="ＭＳ ゴシック"/>
                <w:sz w:val="24"/>
              </w:rPr>
            </w:pPr>
            <w:r w:rsidRPr="0070772F">
              <w:rPr>
                <w:rFonts w:ascii="ＭＳ ゴシック" w:eastAsia="ＭＳ ゴシック" w:hAnsi="ＭＳ ゴシック" w:hint="eastAsia"/>
                <w:sz w:val="24"/>
              </w:rPr>
              <w:t>原油等の仕入単価の上昇率</w:t>
            </w:r>
          </w:p>
          <w:p w14:paraId="446F5CE1" w14:textId="77777777" w:rsidR="00DD21FB" w:rsidRPr="0070772F" w:rsidRDefault="00DD21FB" w:rsidP="00E15158">
            <w:pPr>
              <w:rPr>
                <w:rFonts w:ascii="ＭＳ ゴシック" w:eastAsia="ＭＳ ゴシック" w:hAnsi="ＭＳ ゴシック"/>
                <w:sz w:val="24"/>
              </w:rPr>
            </w:pPr>
            <w:r w:rsidRPr="0070772F">
              <w:rPr>
                <w:rFonts w:ascii="ＭＳ ゴシック" w:eastAsia="ＭＳ ゴシック" w:hAnsi="ＭＳ ゴシック" w:hint="eastAsia"/>
                <w:sz w:val="24"/>
              </w:rPr>
              <w:t>（E/ｅ×100－100）</w:t>
            </w:r>
          </w:p>
        </w:tc>
      </w:tr>
      <w:tr w:rsidR="00DD21FB" w:rsidRPr="0070772F" w14:paraId="46F106C8" w14:textId="77777777" w:rsidTr="00E15158">
        <w:tc>
          <w:tcPr>
            <w:tcW w:w="1271" w:type="dxa"/>
          </w:tcPr>
          <w:p w14:paraId="7B92C110" w14:textId="77777777" w:rsidR="00DD21FB" w:rsidRPr="0070772F" w:rsidRDefault="00DD21FB" w:rsidP="00E15158">
            <w:pPr>
              <w:jc w:val="center"/>
              <w:rPr>
                <w:rFonts w:ascii="ＭＳ ゴシック" w:eastAsia="ＭＳ ゴシック" w:hAnsi="ＭＳ ゴシック"/>
                <w:sz w:val="24"/>
              </w:rPr>
            </w:pPr>
            <w:r w:rsidRPr="0070772F">
              <w:rPr>
                <w:rFonts w:ascii="ＭＳ ゴシック" w:eastAsia="ＭＳ ゴシック" w:hAnsi="ＭＳ ゴシック" w:hint="eastAsia"/>
                <w:sz w:val="24"/>
              </w:rPr>
              <w:t>企業全体</w:t>
            </w:r>
          </w:p>
        </w:tc>
        <w:tc>
          <w:tcPr>
            <w:tcW w:w="2977" w:type="dxa"/>
          </w:tcPr>
          <w:p w14:paraId="48057DEB" w14:textId="77777777" w:rsidR="00DD21FB" w:rsidRPr="0070772F" w:rsidRDefault="00DD21FB" w:rsidP="00E15158">
            <w:pPr>
              <w:jc w:val="right"/>
              <w:rPr>
                <w:rFonts w:ascii="ＭＳ ゴシック" w:eastAsia="ＭＳ ゴシック" w:hAnsi="ＭＳ ゴシック"/>
                <w:sz w:val="24"/>
              </w:rPr>
            </w:pPr>
            <w:r w:rsidRPr="0070772F">
              <w:rPr>
                <w:rFonts w:ascii="ＭＳ ゴシック" w:eastAsia="ＭＳ ゴシック" w:hAnsi="ＭＳ ゴシック" w:hint="eastAsia"/>
                <w:sz w:val="24"/>
              </w:rPr>
              <w:t>円【Ｅ】</w:t>
            </w:r>
          </w:p>
        </w:tc>
        <w:tc>
          <w:tcPr>
            <w:tcW w:w="2410" w:type="dxa"/>
          </w:tcPr>
          <w:p w14:paraId="15BC8AFF" w14:textId="77777777" w:rsidR="00DD21FB" w:rsidRPr="0070772F" w:rsidRDefault="00DD21FB" w:rsidP="00E15158">
            <w:pPr>
              <w:jc w:val="right"/>
              <w:rPr>
                <w:rFonts w:ascii="ＭＳ ゴシック" w:eastAsia="ＭＳ ゴシック" w:hAnsi="ＭＳ ゴシック"/>
                <w:sz w:val="24"/>
              </w:rPr>
            </w:pPr>
            <w:r w:rsidRPr="0070772F">
              <w:rPr>
                <w:rFonts w:ascii="ＭＳ ゴシック" w:eastAsia="ＭＳ ゴシック" w:hAnsi="ＭＳ ゴシック" w:hint="eastAsia"/>
                <w:sz w:val="24"/>
              </w:rPr>
              <w:t>円【ｅ】</w:t>
            </w:r>
          </w:p>
        </w:tc>
        <w:tc>
          <w:tcPr>
            <w:tcW w:w="2409" w:type="dxa"/>
          </w:tcPr>
          <w:p w14:paraId="7D2D1E51" w14:textId="77777777" w:rsidR="00DD21FB" w:rsidRPr="0070772F" w:rsidRDefault="00DD21FB" w:rsidP="00E15158">
            <w:pPr>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bl>
    <w:p w14:paraId="279DFC27" w14:textId="77777777" w:rsidR="00DD21FB" w:rsidRPr="0070772F" w:rsidRDefault="00DD21FB" w:rsidP="00DD21FB">
      <w:pPr>
        <w:suppressAutoHyphens/>
        <w:kinsoku w:val="0"/>
        <w:wordWrap w:val="0"/>
        <w:autoSpaceDE w:val="0"/>
        <w:autoSpaceDN w:val="0"/>
        <w:spacing w:beforeLines="50" w:before="180" w:line="366" w:lineRule="atLeast"/>
        <w:jc w:val="left"/>
        <w:rPr>
          <w:rFonts w:ascii="ＭＳ ゴシック" w:eastAsia="ＭＳ ゴシック" w:hAnsi="ＭＳ ゴシック"/>
          <w:sz w:val="24"/>
        </w:rPr>
      </w:pPr>
      <w:r w:rsidRPr="0070772F">
        <w:rPr>
          <w:rFonts w:ascii="ＭＳ ゴシック" w:eastAsia="ＭＳ ゴシック" w:hAnsi="ＭＳ ゴシック" w:hint="eastAsia"/>
          <w:sz w:val="24"/>
        </w:rPr>
        <w:t>（表３：企業全体の売上原価に占める原油等の仕入価格の割合</w:t>
      </w:r>
      <w:r w:rsidRPr="0070772F">
        <w:rPr>
          <w:rFonts w:ascii="ＭＳ ゴシック" w:eastAsia="ＭＳ ゴシック" w:hAnsi="ＭＳ ゴシック" w:cs="ＭＳ ゴシック" w:hint="eastAsia"/>
          <w:color w:val="000000"/>
          <w:kern w:val="0"/>
          <w:sz w:val="24"/>
        </w:rPr>
        <w:t>）</w:t>
      </w:r>
    </w:p>
    <w:tbl>
      <w:tblPr>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693"/>
        <w:gridCol w:w="2835"/>
        <w:gridCol w:w="2987"/>
      </w:tblGrid>
      <w:tr w:rsidR="00DD21FB" w:rsidRPr="0070772F" w14:paraId="7FF6464B" w14:textId="77777777" w:rsidTr="00E15158">
        <w:trPr>
          <w:trHeight w:val="1147"/>
        </w:trPr>
        <w:tc>
          <w:tcPr>
            <w:tcW w:w="1271" w:type="dxa"/>
          </w:tcPr>
          <w:p w14:paraId="72DF214F" w14:textId="77777777" w:rsidR="00DD21FB" w:rsidRPr="0070772F" w:rsidRDefault="00DD21FB" w:rsidP="00E15158">
            <w:pPr>
              <w:jc w:val="center"/>
              <w:rPr>
                <w:rFonts w:ascii="ＭＳ ゴシック" w:eastAsia="ＭＳ ゴシック" w:hAnsi="ＭＳ ゴシック"/>
                <w:sz w:val="24"/>
              </w:rPr>
            </w:pPr>
          </w:p>
        </w:tc>
        <w:tc>
          <w:tcPr>
            <w:tcW w:w="2693" w:type="dxa"/>
          </w:tcPr>
          <w:p w14:paraId="750DB5ED" w14:textId="77777777" w:rsidR="00DD21FB" w:rsidRDefault="00DD21FB" w:rsidP="00E15158">
            <w:pPr>
              <w:jc w:val="center"/>
              <w:rPr>
                <w:rFonts w:ascii="ＭＳ ゴシック" w:eastAsia="ＭＳ ゴシック" w:hAnsi="ＭＳ ゴシック"/>
                <w:sz w:val="24"/>
              </w:rPr>
            </w:pPr>
            <w:r w:rsidRPr="0070772F">
              <w:rPr>
                <w:rFonts w:ascii="ＭＳ ゴシック" w:eastAsia="ＭＳ ゴシック" w:hAnsi="ＭＳ ゴシック" w:hint="eastAsia"/>
                <w:sz w:val="24"/>
              </w:rPr>
              <w:t>最近１か月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w:t>
            </w:r>
          </w:p>
          <w:p w14:paraId="2A094A66" w14:textId="77777777" w:rsidR="00DD21FB" w:rsidRPr="0070772F" w:rsidRDefault="00DD21FB" w:rsidP="00E15158">
            <w:pPr>
              <w:jc w:val="center"/>
              <w:rPr>
                <w:rFonts w:ascii="ＭＳ ゴシック" w:eastAsia="ＭＳ ゴシック" w:hAnsi="ＭＳ ゴシック"/>
                <w:sz w:val="24"/>
              </w:rPr>
            </w:pPr>
            <w:r w:rsidRPr="0070772F">
              <w:rPr>
                <w:rFonts w:ascii="ＭＳ ゴシック" w:eastAsia="ＭＳ ゴシック" w:hAnsi="ＭＳ ゴシック" w:hint="eastAsia"/>
                <w:sz w:val="24"/>
              </w:rPr>
              <w:t>売上原価</w:t>
            </w:r>
          </w:p>
          <w:p w14:paraId="4177E3ED" w14:textId="77777777" w:rsidR="00DD21FB" w:rsidRPr="0070772F" w:rsidRDefault="00DD21FB" w:rsidP="00E15158">
            <w:pPr>
              <w:jc w:val="center"/>
              <w:rPr>
                <w:rFonts w:ascii="ＭＳ ゴシック" w:eastAsia="ＭＳ ゴシック" w:hAnsi="ＭＳ ゴシック"/>
                <w:sz w:val="24"/>
              </w:rPr>
            </w:pPr>
          </w:p>
        </w:tc>
        <w:tc>
          <w:tcPr>
            <w:tcW w:w="2835" w:type="dxa"/>
          </w:tcPr>
          <w:p w14:paraId="2F6FCFC5" w14:textId="77777777" w:rsidR="00DD21FB" w:rsidRPr="0070772F" w:rsidRDefault="00DD21FB" w:rsidP="00E15158">
            <w:pPr>
              <w:jc w:val="center"/>
              <w:rPr>
                <w:rFonts w:ascii="ＭＳ ゴシック" w:eastAsia="ＭＳ ゴシック" w:hAnsi="ＭＳ ゴシック"/>
                <w:sz w:val="24"/>
              </w:rPr>
            </w:pPr>
            <w:r w:rsidRPr="0070772F">
              <w:rPr>
                <w:rFonts w:ascii="ＭＳ ゴシック" w:eastAsia="ＭＳ ゴシック" w:hAnsi="ＭＳ ゴシック" w:hint="eastAsia"/>
                <w:sz w:val="24"/>
              </w:rPr>
              <w:t>最近１か月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の売上原価に対応する原油等の仕入価格</w:t>
            </w:r>
          </w:p>
        </w:tc>
        <w:tc>
          <w:tcPr>
            <w:tcW w:w="2987" w:type="dxa"/>
          </w:tcPr>
          <w:p w14:paraId="6F8275C8" w14:textId="77777777" w:rsidR="00DD21FB" w:rsidRPr="0070772F" w:rsidRDefault="00DD21FB" w:rsidP="00E15158">
            <w:pPr>
              <w:jc w:val="center"/>
              <w:rPr>
                <w:rFonts w:ascii="ＭＳ ゴシック" w:eastAsia="ＭＳ ゴシック" w:hAnsi="ＭＳ ゴシック"/>
                <w:sz w:val="24"/>
              </w:rPr>
            </w:pPr>
            <w:r w:rsidRPr="0070772F">
              <w:rPr>
                <w:rFonts w:ascii="ＭＳ ゴシック" w:eastAsia="ＭＳ ゴシック" w:hAnsi="ＭＳ ゴシック" w:hint="eastAsia"/>
                <w:sz w:val="24"/>
              </w:rPr>
              <w:t>売上原価に占める原油等の仕入価格の割合</w:t>
            </w:r>
          </w:p>
          <w:p w14:paraId="7AED62DA" w14:textId="77777777" w:rsidR="00DD21FB" w:rsidRPr="0070772F" w:rsidRDefault="00DD21FB" w:rsidP="00E15158">
            <w:pPr>
              <w:jc w:val="center"/>
              <w:rPr>
                <w:rFonts w:ascii="ＭＳ ゴシック" w:eastAsia="ＭＳ ゴシック" w:hAnsi="ＭＳ ゴシック"/>
                <w:sz w:val="24"/>
              </w:rPr>
            </w:pPr>
            <w:r w:rsidRPr="0070772F">
              <w:rPr>
                <w:rFonts w:ascii="ＭＳ ゴシック" w:eastAsia="ＭＳ ゴシック" w:hAnsi="ＭＳ ゴシック" w:hint="eastAsia"/>
                <w:sz w:val="24"/>
              </w:rPr>
              <w:t>（S/C×100）</w:t>
            </w:r>
          </w:p>
        </w:tc>
      </w:tr>
      <w:tr w:rsidR="00DD21FB" w:rsidRPr="0070772F" w14:paraId="2F5D66E2" w14:textId="77777777" w:rsidTr="00E15158">
        <w:trPr>
          <w:trHeight w:val="363"/>
        </w:trPr>
        <w:tc>
          <w:tcPr>
            <w:tcW w:w="1271" w:type="dxa"/>
          </w:tcPr>
          <w:p w14:paraId="25F3AA40" w14:textId="77777777" w:rsidR="00DD21FB" w:rsidRPr="0070772F" w:rsidRDefault="00DD21FB" w:rsidP="00E15158">
            <w:pPr>
              <w:jc w:val="center"/>
              <w:rPr>
                <w:rFonts w:ascii="ＭＳ ゴシック" w:eastAsia="ＭＳ ゴシック" w:hAnsi="ＭＳ ゴシック"/>
                <w:sz w:val="24"/>
              </w:rPr>
            </w:pPr>
            <w:r w:rsidRPr="0070772F">
              <w:rPr>
                <w:rFonts w:ascii="ＭＳ ゴシック" w:eastAsia="ＭＳ ゴシック" w:hAnsi="ＭＳ ゴシック" w:hint="eastAsia"/>
                <w:sz w:val="24"/>
              </w:rPr>
              <w:t>企業全体</w:t>
            </w:r>
          </w:p>
        </w:tc>
        <w:tc>
          <w:tcPr>
            <w:tcW w:w="2693" w:type="dxa"/>
          </w:tcPr>
          <w:p w14:paraId="0FD72E99" w14:textId="77777777" w:rsidR="00DD21FB" w:rsidRPr="0070772F" w:rsidRDefault="00DD21FB" w:rsidP="00E15158">
            <w:pPr>
              <w:jc w:val="right"/>
              <w:rPr>
                <w:rFonts w:ascii="ＭＳ ゴシック" w:eastAsia="ＭＳ ゴシック" w:hAnsi="ＭＳ ゴシック"/>
                <w:sz w:val="24"/>
              </w:rPr>
            </w:pPr>
            <w:r w:rsidRPr="0070772F">
              <w:rPr>
                <w:rFonts w:ascii="ＭＳ ゴシック" w:eastAsia="ＭＳ ゴシック" w:hAnsi="ＭＳ ゴシック" w:hint="eastAsia"/>
                <w:sz w:val="24"/>
              </w:rPr>
              <w:t>円【Ｃ】</w:t>
            </w:r>
          </w:p>
        </w:tc>
        <w:tc>
          <w:tcPr>
            <w:tcW w:w="2835" w:type="dxa"/>
            <w:vAlign w:val="center"/>
          </w:tcPr>
          <w:p w14:paraId="4D2352C9" w14:textId="77777777" w:rsidR="00DD21FB" w:rsidRPr="0070772F" w:rsidRDefault="00DD21FB" w:rsidP="00E15158">
            <w:pPr>
              <w:jc w:val="right"/>
              <w:rPr>
                <w:rFonts w:ascii="ＭＳ ゴシック" w:eastAsia="ＭＳ ゴシック" w:hAnsi="ＭＳ ゴシック"/>
                <w:sz w:val="24"/>
              </w:rPr>
            </w:pPr>
            <w:r w:rsidRPr="0070772F">
              <w:rPr>
                <w:rFonts w:ascii="ＭＳ ゴシック" w:eastAsia="ＭＳ ゴシック" w:hAnsi="ＭＳ ゴシック" w:hint="eastAsia"/>
                <w:sz w:val="24"/>
              </w:rPr>
              <w:t>円【Ｓ】</w:t>
            </w:r>
          </w:p>
        </w:tc>
        <w:tc>
          <w:tcPr>
            <w:tcW w:w="2987" w:type="dxa"/>
          </w:tcPr>
          <w:p w14:paraId="5F2BD37E" w14:textId="77777777" w:rsidR="00DD21FB" w:rsidRPr="0070772F" w:rsidRDefault="00DD21FB" w:rsidP="00E15158">
            <w:pPr>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bl>
    <w:p w14:paraId="2D40CB56" w14:textId="77777777" w:rsidR="00DD21FB" w:rsidRPr="0070772F" w:rsidRDefault="00DD21FB" w:rsidP="00DD21FB">
      <w:pPr>
        <w:suppressAutoHyphens/>
        <w:kinsoku w:val="0"/>
        <w:wordWrap w:val="0"/>
        <w:autoSpaceDE w:val="0"/>
        <w:autoSpaceDN w:val="0"/>
        <w:spacing w:line="366" w:lineRule="atLeast"/>
        <w:jc w:val="left"/>
        <w:rPr>
          <w:rFonts w:ascii="ＭＳ ゴシック" w:eastAsia="ＭＳ ゴシック" w:hAnsi="ＭＳ ゴシック"/>
          <w:sz w:val="24"/>
        </w:rPr>
      </w:pPr>
    </w:p>
    <w:p w14:paraId="29C576EA" w14:textId="77777777" w:rsidR="00DD21FB" w:rsidRPr="0070772F" w:rsidRDefault="00DD21FB" w:rsidP="00DD21FB">
      <w:pPr>
        <w:suppressAutoHyphens/>
        <w:kinsoku w:val="0"/>
        <w:wordWrap w:val="0"/>
        <w:autoSpaceDE w:val="0"/>
        <w:autoSpaceDN w:val="0"/>
        <w:spacing w:line="366" w:lineRule="atLeast"/>
        <w:jc w:val="left"/>
        <w:rPr>
          <w:rFonts w:ascii="ＭＳ ゴシック" w:eastAsia="ＭＳ ゴシック" w:hAnsi="ＭＳ ゴシック" w:cs="ＭＳ ゴシック"/>
          <w:color w:val="000000"/>
          <w:kern w:val="0"/>
          <w:sz w:val="24"/>
        </w:rPr>
      </w:pPr>
      <w:r w:rsidRPr="0070772F">
        <w:rPr>
          <w:rFonts w:ascii="ＭＳ ゴシック" w:eastAsia="ＭＳ ゴシック" w:hAnsi="ＭＳ ゴシック" w:hint="eastAsia"/>
          <w:sz w:val="24"/>
        </w:rPr>
        <w:t>（表４：</w:t>
      </w:r>
      <w:r w:rsidRPr="0070772F">
        <w:rPr>
          <w:rFonts w:ascii="ＭＳ ゴシック" w:eastAsia="ＭＳ ゴシック" w:hAnsi="ＭＳ ゴシック" w:cs="ＭＳ ゴシック" w:hint="eastAsia"/>
          <w:color w:val="000000"/>
          <w:kern w:val="0"/>
          <w:sz w:val="24"/>
        </w:rPr>
        <w:t>企業全体の製品等価格への転嫁の状況）</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9"/>
        <w:gridCol w:w="1596"/>
        <w:gridCol w:w="1559"/>
        <w:gridCol w:w="958"/>
        <w:gridCol w:w="1328"/>
        <w:gridCol w:w="1458"/>
        <w:gridCol w:w="935"/>
        <w:gridCol w:w="1133"/>
      </w:tblGrid>
      <w:tr w:rsidR="00DD21FB" w:rsidRPr="0070772F" w14:paraId="5EB7F68C" w14:textId="77777777" w:rsidTr="00E15158">
        <w:tc>
          <w:tcPr>
            <w:tcW w:w="809" w:type="dxa"/>
          </w:tcPr>
          <w:p w14:paraId="176FAC3A" w14:textId="77777777" w:rsidR="00DD21FB" w:rsidRPr="0070772F" w:rsidRDefault="00DD21FB" w:rsidP="00E15158">
            <w:pPr>
              <w:suppressAutoHyphens/>
              <w:kinsoku w:val="0"/>
              <w:autoSpaceDE w:val="0"/>
              <w:autoSpaceDN w:val="0"/>
              <w:spacing w:line="366" w:lineRule="atLeast"/>
              <w:jc w:val="center"/>
              <w:rPr>
                <w:rFonts w:ascii="ＭＳ ゴシック" w:eastAsia="ＭＳ ゴシック" w:hAnsi="ＭＳ ゴシック"/>
                <w:sz w:val="24"/>
              </w:rPr>
            </w:pPr>
          </w:p>
        </w:tc>
        <w:tc>
          <w:tcPr>
            <w:tcW w:w="1596" w:type="dxa"/>
          </w:tcPr>
          <w:p w14:paraId="322EEFE8" w14:textId="77777777" w:rsidR="00DD21FB" w:rsidRPr="0070772F" w:rsidRDefault="00DD21FB" w:rsidP="00E15158">
            <w:pPr>
              <w:suppressAutoHyphens/>
              <w:kinsoku w:val="0"/>
              <w:wordWrap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最近３か月間の原油等の</w:t>
            </w:r>
          </w:p>
          <w:p w14:paraId="4DB67205" w14:textId="77777777" w:rsidR="00DD21FB" w:rsidRPr="0070772F" w:rsidRDefault="00DD21FB" w:rsidP="00E15158">
            <w:pPr>
              <w:suppressAutoHyphens/>
              <w:kinsoku w:val="0"/>
              <w:wordWrap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仕入価格</w:t>
            </w:r>
          </w:p>
        </w:tc>
        <w:tc>
          <w:tcPr>
            <w:tcW w:w="1559" w:type="dxa"/>
          </w:tcPr>
          <w:p w14:paraId="6B410261" w14:textId="77777777" w:rsidR="00DD21FB" w:rsidRPr="0070772F" w:rsidRDefault="00DD21FB" w:rsidP="00E15158">
            <w:pPr>
              <w:suppressAutoHyphens/>
              <w:kinsoku w:val="0"/>
              <w:wordWrap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最近３か月間の売上高</w:t>
            </w:r>
          </w:p>
        </w:tc>
        <w:tc>
          <w:tcPr>
            <w:tcW w:w="958" w:type="dxa"/>
          </w:tcPr>
          <w:p w14:paraId="380537E7" w14:textId="77777777" w:rsidR="00DD21FB" w:rsidRPr="0070772F" w:rsidRDefault="00DD21FB" w:rsidP="00E15158">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（A/B）</w:t>
            </w:r>
          </w:p>
        </w:tc>
        <w:tc>
          <w:tcPr>
            <w:tcW w:w="1328" w:type="dxa"/>
          </w:tcPr>
          <w:p w14:paraId="3B3E6BB7" w14:textId="77777777" w:rsidR="00DD21FB" w:rsidRPr="0070772F" w:rsidRDefault="00DD21FB" w:rsidP="00E15158">
            <w:pPr>
              <w:suppressAutoHyphens/>
              <w:kinsoku w:val="0"/>
              <w:wordWrap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前年同期の原油等の</w:t>
            </w:r>
          </w:p>
          <w:p w14:paraId="64B71A4E" w14:textId="77777777" w:rsidR="00DD21FB" w:rsidRPr="0070772F" w:rsidRDefault="00DD21FB" w:rsidP="00E15158">
            <w:pPr>
              <w:suppressAutoHyphens/>
              <w:kinsoku w:val="0"/>
              <w:wordWrap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仕入価格</w:t>
            </w:r>
          </w:p>
        </w:tc>
        <w:tc>
          <w:tcPr>
            <w:tcW w:w="1458" w:type="dxa"/>
          </w:tcPr>
          <w:p w14:paraId="5F78FF78" w14:textId="77777777" w:rsidR="00DD21FB" w:rsidRDefault="00DD21FB" w:rsidP="00E15158">
            <w:pPr>
              <w:suppressAutoHyphens/>
              <w:kinsoku w:val="0"/>
              <w:wordWrap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前年同期の</w:t>
            </w:r>
          </w:p>
          <w:p w14:paraId="3FED9654" w14:textId="77777777" w:rsidR="00DD21FB" w:rsidRPr="0070772F" w:rsidRDefault="00DD21FB" w:rsidP="00E15158">
            <w:pPr>
              <w:suppressAutoHyphens/>
              <w:kinsoku w:val="0"/>
              <w:wordWrap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売上高</w:t>
            </w:r>
          </w:p>
        </w:tc>
        <w:tc>
          <w:tcPr>
            <w:tcW w:w="935" w:type="dxa"/>
          </w:tcPr>
          <w:p w14:paraId="18ACF866" w14:textId="77777777" w:rsidR="00DD21FB" w:rsidRPr="0070772F" w:rsidRDefault="00DD21FB" w:rsidP="00E15158">
            <w:pPr>
              <w:suppressAutoHyphens/>
              <w:kinsoku w:val="0"/>
              <w:wordWrap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（a/b）</w:t>
            </w:r>
          </w:p>
        </w:tc>
        <w:tc>
          <w:tcPr>
            <w:tcW w:w="1133" w:type="dxa"/>
          </w:tcPr>
          <w:p w14:paraId="3EC21967" w14:textId="77777777" w:rsidR="00DD21FB" w:rsidRPr="0070772F" w:rsidRDefault="00DD21FB" w:rsidP="00E15158">
            <w:pPr>
              <w:suppressAutoHyphens/>
              <w:kinsoku w:val="0"/>
              <w:wordWrap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（A/B）</w:t>
            </w:r>
          </w:p>
          <w:p w14:paraId="37554EAC" w14:textId="77777777" w:rsidR="00DD21FB" w:rsidRPr="0070772F" w:rsidRDefault="00DD21FB" w:rsidP="00E15158">
            <w:pPr>
              <w:suppressAutoHyphens/>
              <w:kinsoku w:val="0"/>
              <w:wordWrap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－（a/b）＝Ｐ</w:t>
            </w:r>
          </w:p>
        </w:tc>
      </w:tr>
      <w:tr w:rsidR="00DD21FB" w:rsidRPr="0070772F" w14:paraId="5D1232F0" w14:textId="77777777" w:rsidTr="00E15158">
        <w:tc>
          <w:tcPr>
            <w:tcW w:w="809" w:type="dxa"/>
          </w:tcPr>
          <w:p w14:paraId="527A3F6F" w14:textId="77777777" w:rsidR="00DD21FB" w:rsidRPr="0070772F" w:rsidRDefault="00DD21FB" w:rsidP="00E15158">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企業</w:t>
            </w:r>
          </w:p>
          <w:p w14:paraId="36E078B7" w14:textId="77777777" w:rsidR="00DD21FB" w:rsidRPr="0070772F" w:rsidRDefault="00DD21FB" w:rsidP="00E15158">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全体</w:t>
            </w:r>
          </w:p>
        </w:tc>
        <w:tc>
          <w:tcPr>
            <w:tcW w:w="1596" w:type="dxa"/>
          </w:tcPr>
          <w:p w14:paraId="5C83D3D4" w14:textId="77777777" w:rsidR="00DD21FB" w:rsidRPr="0070772F" w:rsidRDefault="00DD21FB" w:rsidP="00E15158">
            <w:pPr>
              <w:suppressAutoHyphens/>
              <w:kinsoku w:val="0"/>
              <w:wordWrap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p w14:paraId="48625391" w14:textId="77777777" w:rsidR="00DD21FB" w:rsidRPr="0070772F" w:rsidRDefault="00DD21FB" w:rsidP="00E15158">
            <w:pPr>
              <w:suppressAutoHyphens/>
              <w:kinsoku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【A】</w:t>
            </w:r>
          </w:p>
        </w:tc>
        <w:tc>
          <w:tcPr>
            <w:tcW w:w="1559" w:type="dxa"/>
          </w:tcPr>
          <w:p w14:paraId="7F2CBC8F" w14:textId="77777777" w:rsidR="00DD21FB" w:rsidRPr="0070772F" w:rsidRDefault="00DD21FB" w:rsidP="00E15158">
            <w:pPr>
              <w:suppressAutoHyphens/>
              <w:kinsoku w:val="0"/>
              <w:wordWrap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p w14:paraId="724AC6D0" w14:textId="77777777" w:rsidR="00DD21FB" w:rsidRPr="0070772F" w:rsidRDefault="00DD21FB" w:rsidP="00E15158">
            <w:pPr>
              <w:suppressAutoHyphens/>
              <w:kinsoku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【B】</w:t>
            </w:r>
          </w:p>
        </w:tc>
        <w:tc>
          <w:tcPr>
            <w:tcW w:w="958" w:type="dxa"/>
          </w:tcPr>
          <w:p w14:paraId="39BA05FC" w14:textId="77777777" w:rsidR="00DD21FB" w:rsidRPr="0070772F" w:rsidRDefault="00DD21FB" w:rsidP="00E15158">
            <w:pPr>
              <w:suppressAutoHyphens/>
              <w:kinsoku w:val="0"/>
              <w:wordWrap w:val="0"/>
              <w:autoSpaceDE w:val="0"/>
              <w:autoSpaceDN w:val="0"/>
              <w:spacing w:line="366" w:lineRule="atLeast"/>
              <w:jc w:val="right"/>
              <w:rPr>
                <w:rFonts w:ascii="ＭＳ ゴシック" w:eastAsia="ＭＳ ゴシック" w:hAnsi="ＭＳ ゴシック"/>
                <w:sz w:val="24"/>
              </w:rPr>
            </w:pPr>
          </w:p>
        </w:tc>
        <w:tc>
          <w:tcPr>
            <w:tcW w:w="1328" w:type="dxa"/>
          </w:tcPr>
          <w:p w14:paraId="30846818" w14:textId="77777777" w:rsidR="00DD21FB" w:rsidRPr="0070772F" w:rsidRDefault="00DD21FB" w:rsidP="00E15158">
            <w:pPr>
              <w:suppressAutoHyphens/>
              <w:kinsoku w:val="0"/>
              <w:wordWrap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p w14:paraId="629A2880" w14:textId="77777777" w:rsidR="00DD21FB" w:rsidRPr="0070772F" w:rsidRDefault="00DD21FB" w:rsidP="00E15158">
            <w:pPr>
              <w:suppressAutoHyphens/>
              <w:kinsoku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【a】</w:t>
            </w:r>
          </w:p>
        </w:tc>
        <w:tc>
          <w:tcPr>
            <w:tcW w:w="1458" w:type="dxa"/>
          </w:tcPr>
          <w:p w14:paraId="4F1090CA" w14:textId="77777777" w:rsidR="00DD21FB" w:rsidRPr="0070772F" w:rsidRDefault="00DD21FB" w:rsidP="00E15158">
            <w:pPr>
              <w:suppressAutoHyphens/>
              <w:kinsoku w:val="0"/>
              <w:wordWrap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p w14:paraId="498F6A80" w14:textId="77777777" w:rsidR="00DD21FB" w:rsidRPr="0070772F" w:rsidRDefault="00DD21FB" w:rsidP="00E15158">
            <w:pPr>
              <w:suppressAutoHyphens/>
              <w:kinsoku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【b】</w:t>
            </w:r>
          </w:p>
        </w:tc>
        <w:tc>
          <w:tcPr>
            <w:tcW w:w="935" w:type="dxa"/>
          </w:tcPr>
          <w:p w14:paraId="1DF59787" w14:textId="77777777" w:rsidR="00DD21FB" w:rsidRPr="0070772F" w:rsidRDefault="00DD21FB" w:rsidP="00E15158">
            <w:pPr>
              <w:suppressAutoHyphens/>
              <w:kinsoku w:val="0"/>
              <w:wordWrap w:val="0"/>
              <w:autoSpaceDE w:val="0"/>
              <w:autoSpaceDN w:val="0"/>
              <w:spacing w:line="366" w:lineRule="atLeast"/>
              <w:jc w:val="right"/>
              <w:rPr>
                <w:rFonts w:ascii="ＭＳ ゴシック" w:eastAsia="ＭＳ ゴシック" w:hAnsi="ＭＳ ゴシック"/>
                <w:sz w:val="24"/>
              </w:rPr>
            </w:pPr>
          </w:p>
        </w:tc>
        <w:tc>
          <w:tcPr>
            <w:tcW w:w="1133" w:type="dxa"/>
          </w:tcPr>
          <w:p w14:paraId="71C2E683" w14:textId="77777777" w:rsidR="00DD21FB" w:rsidRPr="0070772F" w:rsidRDefault="00DD21FB" w:rsidP="00E15158">
            <w:pPr>
              <w:suppressAutoHyphens/>
              <w:kinsoku w:val="0"/>
              <w:wordWrap w:val="0"/>
              <w:autoSpaceDE w:val="0"/>
              <w:autoSpaceDN w:val="0"/>
              <w:spacing w:line="366" w:lineRule="atLeast"/>
              <w:jc w:val="right"/>
              <w:rPr>
                <w:rFonts w:ascii="ＭＳ ゴシック" w:eastAsia="ＭＳ ゴシック" w:hAnsi="ＭＳ ゴシック"/>
                <w:sz w:val="24"/>
              </w:rPr>
            </w:pPr>
          </w:p>
        </w:tc>
      </w:tr>
    </w:tbl>
    <w:p w14:paraId="1E390B10" w14:textId="77777777" w:rsidR="00DD21FB" w:rsidRPr="0070772F" w:rsidRDefault="00DD21FB" w:rsidP="00DD21FB">
      <w:pPr>
        <w:suppressAutoHyphens/>
        <w:kinsoku w:val="0"/>
        <w:wordWrap w:val="0"/>
        <w:autoSpaceDE w:val="0"/>
        <w:autoSpaceDN w:val="0"/>
        <w:spacing w:line="366" w:lineRule="atLeast"/>
        <w:ind w:left="720" w:hangingChars="300" w:hanging="720"/>
        <w:jc w:val="left"/>
        <w:rPr>
          <w:rFonts w:ascii="ＭＳ ゴシック" w:eastAsia="ＭＳ ゴシック" w:hAnsi="ＭＳ ゴシック"/>
          <w:sz w:val="24"/>
        </w:rPr>
      </w:pPr>
      <w:r w:rsidRPr="0070772F">
        <w:rPr>
          <w:rFonts w:ascii="ＭＳ ゴシック" w:eastAsia="ＭＳ ゴシック" w:hAnsi="ＭＳ ゴシック" w:hint="eastAsia"/>
          <w:sz w:val="24"/>
        </w:rPr>
        <w:t>（注）申請にあたっては、営んでいる事業が全て指定業種に属することが疎明できる書類等（例えば、取り扱っている製品・サービス等を疎明できる書類、許認可証など）や、企業全体の原油等の仕入価格、売上原価及び売上高が分かる書類等（例えば、試算表、売上台帳、仕入帳など）の提出が必要。</w:t>
      </w:r>
    </w:p>
    <w:p w14:paraId="4B508CB2" w14:textId="39F1E767" w:rsidR="00A54D53" w:rsidRPr="0070772F" w:rsidRDefault="00A54D53" w:rsidP="00DD21FB">
      <w:pPr>
        <w:suppressAutoHyphens/>
        <w:wordWrap w:val="0"/>
        <w:spacing w:line="300" w:lineRule="exact"/>
        <w:jc w:val="left"/>
        <w:textAlignment w:val="baseline"/>
        <w:rPr>
          <w:rFonts w:ascii="ＭＳ ゴシック" w:eastAsia="ＭＳ ゴシック" w:hAnsi="ＭＳ ゴシック"/>
          <w:color w:val="000000"/>
          <w:kern w:val="0"/>
        </w:rPr>
      </w:pPr>
    </w:p>
    <w:sectPr w:rsidR="00A54D53" w:rsidRPr="0070772F" w:rsidSect="00B11208">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728FF" w14:textId="77777777" w:rsidR="00877BAD" w:rsidRDefault="00877BAD" w:rsidP="00DD21FB">
      <w:r>
        <w:separator/>
      </w:r>
    </w:p>
  </w:endnote>
  <w:endnote w:type="continuationSeparator" w:id="0">
    <w:p w14:paraId="7BACA2CD" w14:textId="77777777" w:rsidR="00877BAD" w:rsidRDefault="00877BAD" w:rsidP="00DD2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33D2C" w14:textId="77777777" w:rsidR="00877BAD" w:rsidRDefault="00877BAD" w:rsidP="00DD21FB">
      <w:r>
        <w:separator/>
      </w:r>
    </w:p>
  </w:footnote>
  <w:footnote w:type="continuationSeparator" w:id="0">
    <w:p w14:paraId="2A43A1BD" w14:textId="77777777" w:rsidR="00877BAD" w:rsidRDefault="00877BAD" w:rsidP="00DD21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656153219">
    <w:abstractNumId w:val="0"/>
  </w:num>
  <w:num w:numId="2" w16cid:durableId="640309508">
    <w:abstractNumId w:val="1"/>
  </w:num>
  <w:num w:numId="3" w16cid:durableId="13324863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901"/>
    <w:rsid w:val="00000B4B"/>
    <w:rsid w:val="000543EB"/>
    <w:rsid w:val="00175FA9"/>
    <w:rsid w:val="002376BF"/>
    <w:rsid w:val="00314EDE"/>
    <w:rsid w:val="003B0E25"/>
    <w:rsid w:val="003C28B4"/>
    <w:rsid w:val="004526F5"/>
    <w:rsid w:val="00491901"/>
    <w:rsid w:val="004D5D32"/>
    <w:rsid w:val="004F5A61"/>
    <w:rsid w:val="00607D5E"/>
    <w:rsid w:val="00663791"/>
    <w:rsid w:val="008545CA"/>
    <w:rsid w:val="00877BAD"/>
    <w:rsid w:val="00971DBA"/>
    <w:rsid w:val="00A54D53"/>
    <w:rsid w:val="00A82538"/>
    <w:rsid w:val="00B11208"/>
    <w:rsid w:val="00CF47CD"/>
    <w:rsid w:val="00D35C4C"/>
    <w:rsid w:val="00DD21FB"/>
    <w:rsid w:val="00EB24F8"/>
    <w:rsid w:val="00FC3F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F46352"/>
  <w15:chartTrackingRefBased/>
  <w15:docId w15:val="{F296B8BA-9B8C-4962-AD8B-F56F91A04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4D53"/>
    <w:pPr>
      <w:widowControl w:val="0"/>
      <w:spacing w:after="0" w:line="240" w:lineRule="auto"/>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49190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9190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9190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9190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9190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9190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9190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9190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9190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9190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9190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9190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9190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9190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9190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9190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9190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9190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9190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919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190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919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1901"/>
    <w:pPr>
      <w:spacing w:before="160"/>
      <w:jc w:val="center"/>
    </w:pPr>
    <w:rPr>
      <w:i/>
      <w:iCs/>
      <w:color w:val="404040" w:themeColor="text1" w:themeTint="BF"/>
    </w:rPr>
  </w:style>
  <w:style w:type="character" w:customStyle="1" w:styleId="a8">
    <w:name w:val="引用文 (文字)"/>
    <w:basedOn w:val="a0"/>
    <w:link w:val="a7"/>
    <w:uiPriority w:val="29"/>
    <w:rsid w:val="00491901"/>
    <w:rPr>
      <w:i/>
      <w:iCs/>
      <w:color w:val="404040" w:themeColor="text1" w:themeTint="BF"/>
    </w:rPr>
  </w:style>
  <w:style w:type="paragraph" w:styleId="a9">
    <w:name w:val="List Paragraph"/>
    <w:basedOn w:val="a"/>
    <w:qFormat/>
    <w:rsid w:val="00491901"/>
    <w:pPr>
      <w:ind w:left="720"/>
      <w:contextualSpacing/>
    </w:pPr>
  </w:style>
  <w:style w:type="character" w:styleId="21">
    <w:name w:val="Intense Emphasis"/>
    <w:basedOn w:val="a0"/>
    <w:uiPriority w:val="21"/>
    <w:qFormat/>
    <w:rsid w:val="00491901"/>
    <w:rPr>
      <w:i/>
      <w:iCs/>
      <w:color w:val="0F4761" w:themeColor="accent1" w:themeShade="BF"/>
    </w:rPr>
  </w:style>
  <w:style w:type="paragraph" w:styleId="22">
    <w:name w:val="Intense Quote"/>
    <w:basedOn w:val="a"/>
    <w:next w:val="a"/>
    <w:link w:val="23"/>
    <w:uiPriority w:val="30"/>
    <w:qFormat/>
    <w:rsid w:val="004919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91901"/>
    <w:rPr>
      <w:i/>
      <w:iCs/>
      <w:color w:val="0F4761" w:themeColor="accent1" w:themeShade="BF"/>
    </w:rPr>
  </w:style>
  <w:style w:type="character" w:styleId="24">
    <w:name w:val="Intense Reference"/>
    <w:basedOn w:val="a0"/>
    <w:uiPriority w:val="32"/>
    <w:qFormat/>
    <w:rsid w:val="00491901"/>
    <w:rPr>
      <w:b/>
      <w:bCs/>
      <w:smallCaps/>
      <w:color w:val="0F4761" w:themeColor="accent1" w:themeShade="BF"/>
      <w:spacing w:val="5"/>
    </w:rPr>
  </w:style>
  <w:style w:type="paragraph" w:styleId="aa">
    <w:name w:val="Closing"/>
    <w:basedOn w:val="a"/>
    <w:link w:val="ab"/>
    <w:rsid w:val="00491901"/>
    <w:pPr>
      <w:jc w:val="right"/>
    </w:pPr>
    <w:rPr>
      <w:rFonts w:ascii="ＭＳ ゴシック" w:eastAsia="ＭＳ ゴシック" w:hAnsi="ＭＳ ゴシック" w:cs="ＭＳ ゴシック"/>
      <w:color w:val="000000"/>
      <w:kern w:val="0"/>
      <w:szCs w:val="21"/>
    </w:rPr>
  </w:style>
  <w:style w:type="character" w:customStyle="1" w:styleId="ab">
    <w:name w:val="結語 (文字)"/>
    <w:basedOn w:val="a0"/>
    <w:link w:val="aa"/>
    <w:rsid w:val="00491901"/>
    <w:rPr>
      <w:rFonts w:ascii="ＭＳ ゴシック" w:eastAsia="ＭＳ ゴシック" w:hAnsi="ＭＳ ゴシック" w:cs="ＭＳ ゴシック"/>
      <w:color w:val="000000"/>
      <w:kern w:val="0"/>
      <w:sz w:val="21"/>
      <w:szCs w:val="21"/>
      <w14:ligatures w14:val="none"/>
    </w:rPr>
  </w:style>
  <w:style w:type="paragraph" w:styleId="ac">
    <w:name w:val="header"/>
    <w:basedOn w:val="a"/>
    <w:link w:val="ad"/>
    <w:uiPriority w:val="99"/>
    <w:unhideWhenUsed/>
    <w:rsid w:val="00DD21FB"/>
    <w:pPr>
      <w:tabs>
        <w:tab w:val="center" w:pos="4252"/>
        <w:tab w:val="right" w:pos="8504"/>
      </w:tabs>
      <w:snapToGrid w:val="0"/>
    </w:pPr>
  </w:style>
  <w:style w:type="character" w:customStyle="1" w:styleId="ad">
    <w:name w:val="ヘッダー (文字)"/>
    <w:basedOn w:val="a0"/>
    <w:link w:val="ac"/>
    <w:uiPriority w:val="99"/>
    <w:rsid w:val="00DD21FB"/>
    <w:rPr>
      <w:rFonts w:ascii="Century" w:eastAsia="ＭＳ 明朝" w:hAnsi="Century" w:cs="Times New Roman"/>
      <w:sz w:val="21"/>
      <w14:ligatures w14:val="none"/>
    </w:rPr>
  </w:style>
  <w:style w:type="paragraph" w:styleId="ae">
    <w:name w:val="footer"/>
    <w:basedOn w:val="a"/>
    <w:link w:val="af"/>
    <w:uiPriority w:val="99"/>
    <w:unhideWhenUsed/>
    <w:rsid w:val="00DD21FB"/>
    <w:pPr>
      <w:tabs>
        <w:tab w:val="center" w:pos="4252"/>
        <w:tab w:val="right" w:pos="8504"/>
      </w:tabs>
      <w:snapToGrid w:val="0"/>
    </w:pPr>
  </w:style>
  <w:style w:type="character" w:customStyle="1" w:styleId="af">
    <w:name w:val="フッター (文字)"/>
    <w:basedOn w:val="a0"/>
    <w:link w:val="ae"/>
    <w:uiPriority w:val="99"/>
    <w:rsid w:val="00DD21FB"/>
    <w:rPr>
      <w:rFonts w:ascii="Century" w:eastAsia="ＭＳ 明朝" w:hAnsi="Century" w:cs="Times New Roman"/>
      <w:sz w:val="21"/>
      <w14:ligatures w14:val="none"/>
    </w:rPr>
  </w:style>
  <w:style w:type="table" w:styleId="af0">
    <w:name w:val="Table Grid"/>
    <w:basedOn w:val="a1"/>
    <w:uiPriority w:val="59"/>
    <w:rsid w:val="00DD21FB"/>
    <w:pPr>
      <w:widowControl w:val="0"/>
      <w:spacing w:after="0" w:line="240" w:lineRule="auto"/>
      <w:jc w:val="both"/>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985</TotalTime>
  <Pages>3</Pages>
  <Words>375</Words>
  <Characters>2139</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07H260L</dc:creator>
  <cp:keywords/>
  <dc:description/>
  <cp:lastModifiedBy>07H260L</cp:lastModifiedBy>
  <cp:revision>7</cp:revision>
  <dcterms:created xsi:type="dcterms:W3CDTF">2026-04-27T06:56:00Z</dcterms:created>
  <dcterms:modified xsi:type="dcterms:W3CDTF">2026-05-23T13:46:00Z</dcterms:modified>
</cp:coreProperties>
</file>