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AED" w:rsidRPr="00BF1063" w:rsidRDefault="004D3AED" w:rsidP="004D3AED">
      <w:pPr>
        <w:rPr>
          <w:sz w:val="22"/>
        </w:rPr>
      </w:pPr>
      <w:r w:rsidRPr="00BF1063">
        <w:rPr>
          <w:rFonts w:hint="eastAsia"/>
          <w:sz w:val="22"/>
        </w:rPr>
        <w:t>様式第</w:t>
      </w:r>
      <w:r w:rsidR="00CD7D80" w:rsidRPr="00BF1063">
        <w:rPr>
          <w:rFonts w:hint="eastAsia"/>
          <w:sz w:val="22"/>
        </w:rPr>
        <w:t>２</w:t>
      </w:r>
      <w:r w:rsidRPr="00BF1063">
        <w:rPr>
          <w:rFonts w:hint="eastAsia"/>
          <w:sz w:val="22"/>
        </w:rPr>
        <w:t>号（第３条関係）</w:t>
      </w:r>
    </w:p>
    <w:p w:rsidR="00A3255C" w:rsidRPr="00BF1063" w:rsidRDefault="00A3255C" w:rsidP="004F49AA">
      <w:pPr>
        <w:spacing w:line="360" w:lineRule="auto"/>
        <w:rPr>
          <w:sz w:val="22"/>
        </w:rPr>
      </w:pPr>
    </w:p>
    <w:p w:rsidR="00A3255C" w:rsidRPr="00BF1063" w:rsidRDefault="00501968" w:rsidP="00A3255C">
      <w:pPr>
        <w:jc w:val="center"/>
        <w:rPr>
          <w:sz w:val="22"/>
        </w:rPr>
      </w:pPr>
      <w:r w:rsidRPr="00BF1063">
        <w:rPr>
          <w:rFonts w:hint="eastAsia"/>
          <w:sz w:val="26"/>
          <w:szCs w:val="26"/>
        </w:rPr>
        <w:t>五島市公認産品応援店</w:t>
      </w:r>
      <w:r w:rsidR="00A3255C" w:rsidRPr="00BF1063">
        <w:rPr>
          <w:rFonts w:hint="eastAsia"/>
          <w:sz w:val="26"/>
          <w:szCs w:val="26"/>
        </w:rPr>
        <w:t>認定申請明細書</w:t>
      </w:r>
    </w:p>
    <w:p w:rsidR="00985343" w:rsidRPr="00BF1063" w:rsidRDefault="00985343" w:rsidP="004F49AA">
      <w:pPr>
        <w:spacing w:line="360" w:lineRule="auto"/>
        <w:rPr>
          <w:sz w:val="22"/>
        </w:rPr>
      </w:pPr>
    </w:p>
    <w:p w:rsidR="00A3255C" w:rsidRPr="00BF1063" w:rsidRDefault="00CD7D80" w:rsidP="00FF0CCD">
      <w:pPr>
        <w:ind w:firstLineChars="50" w:firstLine="110"/>
        <w:rPr>
          <w:sz w:val="22"/>
        </w:rPr>
      </w:pPr>
      <w:r w:rsidRPr="00BF1063">
        <w:rPr>
          <w:rFonts w:hint="eastAsia"/>
          <w:sz w:val="22"/>
        </w:rPr>
        <w:t>公認の要件</w:t>
      </w:r>
      <w:r w:rsidR="00985343" w:rsidRPr="00BF1063">
        <w:rPr>
          <w:rFonts w:hint="eastAsia"/>
          <w:sz w:val="22"/>
        </w:rPr>
        <w:t>への対応について、記入して</w:t>
      </w:r>
      <w:r w:rsidR="00690CAD" w:rsidRPr="00BF1063">
        <w:rPr>
          <w:rFonts w:hint="eastAsia"/>
          <w:sz w:val="22"/>
        </w:rPr>
        <w:t>ください。</w:t>
      </w:r>
    </w:p>
    <w:p w:rsidR="004D3AED" w:rsidRPr="00BF1063" w:rsidRDefault="004D3AED" w:rsidP="004D3AED">
      <w:pPr>
        <w:spacing w:line="140" w:lineRule="exact"/>
        <w:rPr>
          <w:sz w:val="22"/>
        </w:rPr>
      </w:pPr>
    </w:p>
    <w:tbl>
      <w:tblPr>
        <w:tblStyle w:val="a7"/>
        <w:tblW w:w="0" w:type="auto"/>
        <w:tblInd w:w="108" w:type="dxa"/>
        <w:tblLook w:val="04A0" w:firstRow="1" w:lastRow="0" w:firstColumn="1" w:lastColumn="0" w:noHBand="0" w:noVBand="1"/>
      </w:tblPr>
      <w:tblGrid>
        <w:gridCol w:w="484"/>
        <w:gridCol w:w="3485"/>
        <w:gridCol w:w="4536"/>
      </w:tblGrid>
      <w:tr w:rsidR="00BF1063" w:rsidRPr="00BF1063" w:rsidTr="004D3AED">
        <w:trPr>
          <w:trHeight w:val="620"/>
        </w:trPr>
        <w:tc>
          <w:tcPr>
            <w:tcW w:w="3969" w:type="dxa"/>
            <w:gridSpan w:val="2"/>
            <w:vAlign w:val="center"/>
          </w:tcPr>
          <w:p w:rsidR="004D3AED" w:rsidRPr="00BF1063" w:rsidRDefault="00CD7D80" w:rsidP="004D3AED">
            <w:pPr>
              <w:jc w:val="center"/>
              <w:rPr>
                <w:rFonts w:asciiTheme="minorEastAsia" w:hAnsiTheme="minorEastAsia"/>
                <w:sz w:val="22"/>
              </w:rPr>
            </w:pPr>
            <w:r w:rsidRPr="00BF1063">
              <w:rPr>
                <w:rFonts w:asciiTheme="minorEastAsia" w:hAnsiTheme="minorEastAsia" w:hint="eastAsia"/>
                <w:sz w:val="22"/>
              </w:rPr>
              <w:t>公認の要件</w:t>
            </w:r>
          </w:p>
        </w:tc>
        <w:tc>
          <w:tcPr>
            <w:tcW w:w="4536" w:type="dxa"/>
            <w:vAlign w:val="center"/>
          </w:tcPr>
          <w:p w:rsidR="004D3AED" w:rsidRPr="00BF1063" w:rsidRDefault="00CD7D80" w:rsidP="003449E2">
            <w:pPr>
              <w:jc w:val="center"/>
              <w:rPr>
                <w:rFonts w:asciiTheme="minorEastAsia" w:hAnsiTheme="minorEastAsia"/>
                <w:sz w:val="22"/>
              </w:rPr>
            </w:pPr>
            <w:r w:rsidRPr="00BF1063">
              <w:rPr>
                <w:rFonts w:asciiTheme="minorEastAsia" w:hAnsiTheme="minorEastAsia" w:hint="eastAsia"/>
                <w:sz w:val="22"/>
              </w:rPr>
              <w:t>公認の要件</w:t>
            </w:r>
            <w:r w:rsidR="004D3AED" w:rsidRPr="00BF1063">
              <w:rPr>
                <w:rFonts w:asciiTheme="minorEastAsia" w:hAnsiTheme="minorEastAsia" w:hint="eastAsia"/>
                <w:sz w:val="22"/>
              </w:rPr>
              <w:t>への対応</w:t>
            </w:r>
          </w:p>
        </w:tc>
      </w:tr>
      <w:tr w:rsidR="00BF1063" w:rsidRPr="00BF1063" w:rsidTr="0014607F">
        <w:trPr>
          <w:trHeight w:hRule="exact" w:val="2552"/>
        </w:trPr>
        <w:tc>
          <w:tcPr>
            <w:tcW w:w="484" w:type="dxa"/>
            <w:vAlign w:val="center"/>
          </w:tcPr>
          <w:p w:rsidR="00FF0CCD" w:rsidRPr="00BF1063" w:rsidRDefault="00FF0CCD" w:rsidP="00A55981">
            <w:pPr>
              <w:jc w:val="center"/>
              <w:rPr>
                <w:rFonts w:asciiTheme="minorEastAsia" w:hAnsiTheme="minorEastAsia"/>
                <w:sz w:val="22"/>
              </w:rPr>
            </w:pPr>
            <w:r w:rsidRPr="00BF1063">
              <w:rPr>
                <w:rFonts w:asciiTheme="minorEastAsia" w:hAnsiTheme="minorEastAsia" w:hint="eastAsia"/>
                <w:sz w:val="22"/>
              </w:rPr>
              <w:t>１</w:t>
            </w:r>
          </w:p>
        </w:tc>
        <w:tc>
          <w:tcPr>
            <w:tcW w:w="3485" w:type="dxa"/>
            <w:vAlign w:val="center"/>
          </w:tcPr>
          <w:p w:rsidR="00FF0CCD" w:rsidRPr="00BF1063" w:rsidRDefault="0014607F" w:rsidP="004F49AA">
            <w:pPr>
              <w:ind w:leftChars="23" w:left="48"/>
              <w:rPr>
                <w:rFonts w:asciiTheme="minorEastAsia" w:hAnsiTheme="minorEastAsia"/>
                <w:sz w:val="22"/>
              </w:rPr>
            </w:pPr>
            <w:r w:rsidRPr="00BF1063">
              <w:rPr>
                <w:rFonts w:hint="eastAsia"/>
              </w:rPr>
              <w:t>市の産品を中心としたメニュー</w:t>
            </w:r>
            <w:r w:rsidR="00586A2A" w:rsidRPr="00BF1063">
              <w:rPr>
                <w:rFonts w:hint="eastAsia"/>
              </w:rPr>
              <w:t>又は商品</w:t>
            </w:r>
            <w:r w:rsidRPr="00BF1063">
              <w:rPr>
                <w:rFonts w:hint="eastAsia"/>
              </w:rPr>
              <w:t>構成になっていること、かつ、市の産品の良さや特徴などの情報を消費者にわかりやすく発信していること。</w:t>
            </w:r>
          </w:p>
        </w:tc>
        <w:tc>
          <w:tcPr>
            <w:tcW w:w="4536" w:type="dxa"/>
            <w:vAlign w:val="center"/>
          </w:tcPr>
          <w:p w:rsidR="00FF0CCD" w:rsidRPr="00BF1063" w:rsidRDefault="00FF0CCD" w:rsidP="00CD7D80">
            <w:pPr>
              <w:rPr>
                <w:rFonts w:asciiTheme="minorEastAsia" w:hAnsiTheme="minorEastAsia"/>
                <w:sz w:val="22"/>
              </w:rPr>
            </w:pPr>
          </w:p>
        </w:tc>
      </w:tr>
      <w:tr w:rsidR="00BF1063" w:rsidRPr="00BF1063" w:rsidTr="0014607F">
        <w:trPr>
          <w:trHeight w:hRule="exact" w:val="2552"/>
        </w:trPr>
        <w:tc>
          <w:tcPr>
            <w:tcW w:w="484" w:type="dxa"/>
            <w:vAlign w:val="center"/>
          </w:tcPr>
          <w:p w:rsidR="004D3AED" w:rsidRPr="00BF1063" w:rsidRDefault="0014607F" w:rsidP="004D3AED">
            <w:pPr>
              <w:jc w:val="center"/>
              <w:rPr>
                <w:rFonts w:asciiTheme="minorEastAsia" w:hAnsiTheme="minorEastAsia"/>
                <w:sz w:val="22"/>
              </w:rPr>
            </w:pPr>
            <w:r w:rsidRPr="00BF1063">
              <w:rPr>
                <w:rFonts w:asciiTheme="minorEastAsia" w:hAnsiTheme="minorEastAsia" w:hint="eastAsia"/>
                <w:sz w:val="22"/>
              </w:rPr>
              <w:t>２</w:t>
            </w:r>
          </w:p>
        </w:tc>
        <w:tc>
          <w:tcPr>
            <w:tcW w:w="3485" w:type="dxa"/>
            <w:vAlign w:val="center"/>
          </w:tcPr>
          <w:p w:rsidR="004D3AED" w:rsidRPr="00BF1063" w:rsidRDefault="00CD7D80" w:rsidP="004F49AA">
            <w:pPr>
              <w:rPr>
                <w:rFonts w:asciiTheme="minorEastAsia" w:hAnsiTheme="minorEastAsia"/>
                <w:sz w:val="22"/>
              </w:rPr>
            </w:pPr>
            <w:r w:rsidRPr="00BF1063">
              <w:rPr>
                <w:rFonts w:hint="eastAsia"/>
                <w:sz w:val="22"/>
              </w:rPr>
              <w:t>店舗内に市の観光パンフレット、ツアーチラシ等を設置するとともに、積極的なＰＲに努めること。</w:t>
            </w:r>
          </w:p>
        </w:tc>
        <w:tc>
          <w:tcPr>
            <w:tcW w:w="4536" w:type="dxa"/>
            <w:vAlign w:val="center"/>
          </w:tcPr>
          <w:p w:rsidR="004D3AED" w:rsidRPr="00BF1063" w:rsidRDefault="004D3AED" w:rsidP="00CD7D80">
            <w:pPr>
              <w:rPr>
                <w:rFonts w:asciiTheme="minorEastAsia" w:hAnsiTheme="minorEastAsia"/>
                <w:sz w:val="22"/>
              </w:rPr>
            </w:pPr>
          </w:p>
        </w:tc>
      </w:tr>
      <w:tr w:rsidR="00BF1063" w:rsidRPr="00BF1063" w:rsidTr="0014607F">
        <w:trPr>
          <w:trHeight w:hRule="exact" w:val="2552"/>
        </w:trPr>
        <w:tc>
          <w:tcPr>
            <w:tcW w:w="484" w:type="dxa"/>
            <w:vAlign w:val="center"/>
          </w:tcPr>
          <w:p w:rsidR="004D3AED" w:rsidRPr="00BF1063" w:rsidRDefault="0014607F" w:rsidP="004D3AED">
            <w:pPr>
              <w:jc w:val="center"/>
              <w:rPr>
                <w:rFonts w:asciiTheme="minorEastAsia" w:hAnsiTheme="minorEastAsia"/>
                <w:sz w:val="22"/>
              </w:rPr>
            </w:pPr>
            <w:r w:rsidRPr="00BF1063">
              <w:rPr>
                <w:rFonts w:asciiTheme="minorEastAsia" w:hAnsiTheme="minorEastAsia" w:hint="eastAsia"/>
                <w:sz w:val="22"/>
              </w:rPr>
              <w:t>３</w:t>
            </w:r>
          </w:p>
        </w:tc>
        <w:tc>
          <w:tcPr>
            <w:tcW w:w="3485" w:type="dxa"/>
            <w:vAlign w:val="center"/>
          </w:tcPr>
          <w:p w:rsidR="004D3AED" w:rsidRPr="00BF1063" w:rsidRDefault="00CD7D80" w:rsidP="004F49AA">
            <w:pPr>
              <w:ind w:leftChars="23" w:left="48"/>
              <w:rPr>
                <w:rFonts w:asciiTheme="minorEastAsia" w:hAnsiTheme="minorEastAsia"/>
                <w:sz w:val="22"/>
              </w:rPr>
            </w:pPr>
            <w:r w:rsidRPr="00BF1063">
              <w:rPr>
                <w:rFonts w:hint="eastAsia"/>
                <w:sz w:val="22"/>
              </w:rPr>
              <w:t>食品衛生法（昭和２２年法律第２３３号）その他関係法令を遵守していること。</w:t>
            </w:r>
          </w:p>
        </w:tc>
        <w:tc>
          <w:tcPr>
            <w:tcW w:w="4536" w:type="dxa"/>
            <w:vAlign w:val="center"/>
          </w:tcPr>
          <w:p w:rsidR="004D3AED" w:rsidRPr="00BF1063" w:rsidRDefault="004D3AED" w:rsidP="00CD7D80">
            <w:pPr>
              <w:rPr>
                <w:rFonts w:asciiTheme="minorEastAsia" w:hAnsiTheme="minorEastAsia"/>
                <w:sz w:val="22"/>
              </w:rPr>
            </w:pPr>
          </w:p>
        </w:tc>
      </w:tr>
    </w:tbl>
    <w:p w:rsidR="00690CAD" w:rsidRPr="00BF1063" w:rsidRDefault="004F49AA" w:rsidP="00A3255C">
      <w:pPr>
        <w:rPr>
          <w:rFonts w:asciiTheme="minorEastAsia" w:hAnsiTheme="minorEastAsia"/>
          <w:sz w:val="22"/>
        </w:rPr>
      </w:pPr>
      <w:r w:rsidRPr="00BF1063">
        <w:rPr>
          <w:rFonts w:asciiTheme="minorEastAsia" w:hAnsiTheme="minorEastAsia" w:hint="eastAsia"/>
          <w:sz w:val="22"/>
        </w:rPr>
        <w:t>※　この様式で記入しづらい場合は、「別紙のとおり」と記載し、該当する資料を添付</w:t>
      </w:r>
    </w:p>
    <w:p w:rsidR="004F49AA" w:rsidRPr="00BF1063" w:rsidRDefault="004F49AA" w:rsidP="00A3255C">
      <w:pPr>
        <w:rPr>
          <w:rFonts w:asciiTheme="minorEastAsia" w:hAnsiTheme="minorEastAsia"/>
          <w:sz w:val="22"/>
        </w:rPr>
      </w:pPr>
      <w:r w:rsidRPr="00BF1063">
        <w:rPr>
          <w:rFonts w:asciiTheme="minorEastAsia" w:hAnsiTheme="minorEastAsia" w:hint="eastAsia"/>
          <w:sz w:val="22"/>
        </w:rPr>
        <w:t xml:space="preserve">　してください。</w:t>
      </w:r>
    </w:p>
    <w:p w:rsidR="004F49AA" w:rsidRPr="00BF1063" w:rsidRDefault="004F49AA" w:rsidP="00A3255C">
      <w:pPr>
        <w:rPr>
          <w:rFonts w:asciiTheme="minorEastAsia" w:hAnsiTheme="minorEastAsia"/>
          <w:sz w:val="22"/>
        </w:rPr>
      </w:pPr>
      <w:r w:rsidRPr="00BF1063">
        <w:rPr>
          <w:rFonts w:asciiTheme="minorEastAsia" w:hAnsiTheme="minorEastAsia" w:hint="eastAsia"/>
          <w:sz w:val="22"/>
        </w:rPr>
        <w:t>※　店舗で使用する市の産品リスト、メニュー一覧、店舗の図面を必ず添付してくださ</w:t>
      </w:r>
    </w:p>
    <w:p w:rsidR="004F49AA" w:rsidRPr="00BF1063" w:rsidRDefault="004F49AA" w:rsidP="00A3255C">
      <w:pPr>
        <w:rPr>
          <w:rFonts w:asciiTheme="minorEastAsia" w:hAnsiTheme="minorEastAsia"/>
          <w:sz w:val="22"/>
        </w:rPr>
      </w:pPr>
      <w:r w:rsidRPr="00BF1063">
        <w:rPr>
          <w:rFonts w:asciiTheme="minorEastAsia" w:hAnsiTheme="minorEastAsia" w:hint="eastAsia"/>
          <w:sz w:val="22"/>
        </w:rPr>
        <w:t xml:space="preserve">　い。</w:t>
      </w:r>
    </w:p>
    <w:p w:rsidR="0014607F" w:rsidRPr="00BF1063" w:rsidRDefault="0014607F" w:rsidP="00A3255C">
      <w:pPr>
        <w:rPr>
          <w:rFonts w:asciiTheme="minorEastAsia" w:hAnsiTheme="minorEastAsia"/>
          <w:sz w:val="22"/>
        </w:rPr>
      </w:pPr>
    </w:p>
    <w:p w:rsidR="0014607F" w:rsidRPr="00BF1063" w:rsidRDefault="0014607F" w:rsidP="00A3255C">
      <w:pPr>
        <w:rPr>
          <w:rFonts w:asciiTheme="minorEastAsia" w:hAnsiTheme="minorEastAsia"/>
          <w:sz w:val="22"/>
        </w:rPr>
      </w:pPr>
    </w:p>
    <w:p w:rsidR="00DF192E" w:rsidRPr="00BF1063" w:rsidRDefault="00DF192E" w:rsidP="00DF192E">
      <w:pPr>
        <w:rPr>
          <w:sz w:val="22"/>
        </w:rPr>
      </w:pPr>
      <w:bookmarkStart w:id="0" w:name="_GoBack"/>
      <w:bookmarkEnd w:id="0"/>
    </w:p>
    <w:sectPr w:rsidR="00DF192E" w:rsidRPr="00BF10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49" w:rsidRDefault="00386049" w:rsidP="00690CAD">
      <w:r>
        <w:separator/>
      </w:r>
    </w:p>
  </w:endnote>
  <w:endnote w:type="continuationSeparator" w:id="0">
    <w:p w:rsidR="00386049" w:rsidRDefault="00386049" w:rsidP="0069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049" w:rsidRDefault="00386049" w:rsidP="00690CAD">
      <w:r>
        <w:separator/>
      </w:r>
    </w:p>
  </w:footnote>
  <w:footnote w:type="continuationSeparator" w:id="0">
    <w:p w:rsidR="00386049" w:rsidRDefault="00386049" w:rsidP="0069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5C"/>
    <w:rsid w:val="0008368D"/>
    <w:rsid w:val="00086C92"/>
    <w:rsid w:val="0014607F"/>
    <w:rsid w:val="0019567A"/>
    <w:rsid w:val="00224BBF"/>
    <w:rsid w:val="002D56D4"/>
    <w:rsid w:val="003449E2"/>
    <w:rsid w:val="00354CC8"/>
    <w:rsid w:val="00386049"/>
    <w:rsid w:val="004D3AED"/>
    <w:rsid w:val="004F49AA"/>
    <w:rsid w:val="00501968"/>
    <w:rsid w:val="00586A2A"/>
    <w:rsid w:val="00612BE8"/>
    <w:rsid w:val="00671E0C"/>
    <w:rsid w:val="00690CAD"/>
    <w:rsid w:val="008648EA"/>
    <w:rsid w:val="008B4852"/>
    <w:rsid w:val="00985343"/>
    <w:rsid w:val="00A3255C"/>
    <w:rsid w:val="00B72D39"/>
    <w:rsid w:val="00BA03A0"/>
    <w:rsid w:val="00BF1063"/>
    <w:rsid w:val="00C440F5"/>
    <w:rsid w:val="00C85A88"/>
    <w:rsid w:val="00CD7D80"/>
    <w:rsid w:val="00DF192E"/>
    <w:rsid w:val="00F45639"/>
    <w:rsid w:val="00F64222"/>
    <w:rsid w:val="00FD05B3"/>
    <w:rsid w:val="00FF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5C8D98"/>
  <w15:docId w15:val="{F2E11A55-398E-4E65-AC43-81696795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255C"/>
    <w:pPr>
      <w:jc w:val="center"/>
    </w:pPr>
    <w:rPr>
      <w:sz w:val="22"/>
    </w:rPr>
  </w:style>
  <w:style w:type="character" w:customStyle="1" w:styleId="a4">
    <w:name w:val="記 (文字)"/>
    <w:basedOn w:val="a0"/>
    <w:link w:val="a3"/>
    <w:uiPriority w:val="99"/>
    <w:rsid w:val="00A3255C"/>
    <w:rPr>
      <w:sz w:val="22"/>
    </w:rPr>
  </w:style>
  <w:style w:type="paragraph" w:styleId="a5">
    <w:name w:val="Closing"/>
    <w:basedOn w:val="a"/>
    <w:link w:val="a6"/>
    <w:uiPriority w:val="99"/>
    <w:unhideWhenUsed/>
    <w:rsid w:val="00A3255C"/>
    <w:pPr>
      <w:jc w:val="right"/>
    </w:pPr>
    <w:rPr>
      <w:sz w:val="22"/>
    </w:rPr>
  </w:style>
  <w:style w:type="character" w:customStyle="1" w:styleId="a6">
    <w:name w:val="結語 (文字)"/>
    <w:basedOn w:val="a0"/>
    <w:link w:val="a5"/>
    <w:uiPriority w:val="99"/>
    <w:rsid w:val="00A3255C"/>
    <w:rPr>
      <w:sz w:val="22"/>
    </w:rPr>
  </w:style>
  <w:style w:type="table" w:styleId="a7">
    <w:name w:val="Table Grid"/>
    <w:basedOn w:val="a1"/>
    <w:uiPriority w:val="59"/>
    <w:rsid w:val="0069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0CAD"/>
    <w:pPr>
      <w:tabs>
        <w:tab w:val="center" w:pos="4252"/>
        <w:tab w:val="right" w:pos="8504"/>
      </w:tabs>
      <w:snapToGrid w:val="0"/>
    </w:pPr>
  </w:style>
  <w:style w:type="character" w:customStyle="1" w:styleId="a9">
    <w:name w:val="ヘッダー (文字)"/>
    <w:basedOn w:val="a0"/>
    <w:link w:val="a8"/>
    <w:uiPriority w:val="99"/>
    <w:rsid w:val="00690CAD"/>
  </w:style>
  <w:style w:type="paragraph" w:styleId="aa">
    <w:name w:val="footer"/>
    <w:basedOn w:val="a"/>
    <w:link w:val="ab"/>
    <w:uiPriority w:val="99"/>
    <w:unhideWhenUsed/>
    <w:rsid w:val="00690CAD"/>
    <w:pPr>
      <w:tabs>
        <w:tab w:val="center" w:pos="4252"/>
        <w:tab w:val="right" w:pos="8504"/>
      </w:tabs>
      <w:snapToGrid w:val="0"/>
    </w:pPr>
  </w:style>
  <w:style w:type="character" w:customStyle="1" w:styleId="ab">
    <w:name w:val="フッター (文字)"/>
    <w:basedOn w:val="a0"/>
    <w:link w:val="aa"/>
    <w:uiPriority w:val="99"/>
    <w:rsid w:val="00690CAD"/>
  </w:style>
  <w:style w:type="paragraph" w:styleId="ac">
    <w:name w:val="Balloon Text"/>
    <w:basedOn w:val="a"/>
    <w:link w:val="ad"/>
    <w:uiPriority w:val="99"/>
    <w:semiHidden/>
    <w:unhideWhenUsed/>
    <w:rsid w:val="00B72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2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五島市</dc:creator>
  <cp:lastModifiedBy>観光物産課</cp:lastModifiedBy>
  <cp:revision>2</cp:revision>
  <cp:lastPrinted>2017-01-25T01:44:00Z</cp:lastPrinted>
  <dcterms:created xsi:type="dcterms:W3CDTF">2022-08-16T08:56:00Z</dcterms:created>
  <dcterms:modified xsi:type="dcterms:W3CDTF">2022-08-16T08:56:00Z</dcterms:modified>
</cp:coreProperties>
</file>